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6F6A" w14:textId="73C12E19" w:rsidR="008259B5" w:rsidRPr="00AB0C7B" w:rsidRDefault="00397656" w:rsidP="004A35CC">
      <w:pPr>
        <w:spacing w:line="276" w:lineRule="auto"/>
        <w:jc w:val="both"/>
        <w:rPr>
          <w:rFonts w:ascii="Arial" w:hAnsi="Arial" w:cs="Arial"/>
        </w:rPr>
      </w:pPr>
      <w:r w:rsidRPr="00AB0C7B">
        <w:rPr>
          <w:rFonts w:ascii="Arial" w:hAnsi="Arial" w:cs="Arial"/>
          <w:noProof/>
          <w:lang w:val="en-US"/>
        </w:rPr>
        <w:drawing>
          <wp:anchor distT="0" distB="0" distL="114300" distR="114300" simplePos="0" relativeHeight="251659264" behindDoc="1" locked="0" layoutInCell="1" allowOverlap="1" wp14:anchorId="4888FC60" wp14:editId="24193F9B">
            <wp:simplePos x="0" y="0"/>
            <wp:positionH relativeFrom="column">
              <wp:posOffset>2343150</wp:posOffset>
            </wp:positionH>
            <wp:positionV relativeFrom="margin">
              <wp:posOffset>4428</wp:posOffset>
            </wp:positionV>
            <wp:extent cx="3800475" cy="2104390"/>
            <wp:effectExtent l="0" t="0" r="0" b="0"/>
            <wp:wrapThrough wrapText="bothSides">
              <wp:wrapPolygon edited="0">
                <wp:start x="1083" y="1955"/>
                <wp:lineTo x="1083" y="16229"/>
                <wp:lineTo x="6280" y="17989"/>
                <wp:lineTo x="9961" y="17989"/>
                <wp:lineTo x="10394" y="18967"/>
                <wp:lineTo x="10502" y="19358"/>
                <wp:lineTo x="20463" y="19358"/>
                <wp:lineTo x="20680" y="5084"/>
                <wp:lineTo x="18298" y="4497"/>
                <wp:lineTo x="11044" y="1955"/>
                <wp:lineTo x="1083" y="1955"/>
              </wp:wrapPolygon>
            </wp:wrapThrough>
            <wp:docPr id="7" name="Picture 7" descr="LKC_Logo17_CMYK_FA_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KC_Logo17_CMYK_FA_L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0475" cy="2104390"/>
                    </a:xfrm>
                    <a:prstGeom prst="rect">
                      <a:avLst/>
                    </a:prstGeom>
                    <a:noFill/>
                  </pic:spPr>
                </pic:pic>
              </a:graphicData>
            </a:graphic>
            <wp14:sizeRelH relativeFrom="page">
              <wp14:pctWidth>0</wp14:pctWidth>
            </wp14:sizeRelH>
            <wp14:sizeRelV relativeFrom="page">
              <wp14:pctHeight>0</wp14:pctHeight>
            </wp14:sizeRelV>
          </wp:anchor>
        </w:drawing>
      </w:r>
      <w:r w:rsidRPr="00AB0C7B">
        <w:rPr>
          <w:rFonts w:ascii="Arial" w:hAnsi="Arial" w:cs="Arial"/>
          <w:noProof/>
          <w:lang w:val="en-US"/>
        </w:rPr>
        <w:drawing>
          <wp:anchor distT="0" distB="0" distL="114300" distR="114300" simplePos="0" relativeHeight="251660288" behindDoc="0" locked="0" layoutInCell="1" allowOverlap="1" wp14:anchorId="177252F5" wp14:editId="55127821">
            <wp:simplePos x="0" y="0"/>
            <wp:positionH relativeFrom="column">
              <wp:posOffset>304800</wp:posOffset>
            </wp:positionH>
            <wp:positionV relativeFrom="paragraph">
              <wp:posOffset>-67962</wp:posOffset>
            </wp:positionV>
            <wp:extent cx="2238375" cy="210439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8375" cy="2104390"/>
                    </a:xfrm>
                    <a:prstGeom prst="rect">
                      <a:avLst/>
                    </a:prstGeom>
                    <a:noFill/>
                  </pic:spPr>
                </pic:pic>
              </a:graphicData>
            </a:graphic>
            <wp14:sizeRelH relativeFrom="page">
              <wp14:pctWidth>0</wp14:pctWidth>
            </wp14:sizeRelH>
            <wp14:sizeRelV relativeFrom="page">
              <wp14:pctHeight>0</wp14:pctHeight>
            </wp14:sizeRelV>
          </wp:anchor>
        </w:drawing>
      </w:r>
    </w:p>
    <w:p w14:paraId="66810FA5" w14:textId="77777777" w:rsidR="008259B5" w:rsidRPr="00AB0C7B" w:rsidRDefault="008259B5" w:rsidP="004A35CC">
      <w:pPr>
        <w:spacing w:line="276" w:lineRule="auto"/>
        <w:jc w:val="both"/>
        <w:rPr>
          <w:rFonts w:ascii="Arial" w:hAnsi="Arial" w:cs="Arial"/>
        </w:rPr>
      </w:pPr>
    </w:p>
    <w:p w14:paraId="00421A7E" w14:textId="77777777" w:rsidR="008259B5" w:rsidRPr="00AB0C7B" w:rsidRDefault="008259B5" w:rsidP="004A35CC">
      <w:pPr>
        <w:spacing w:line="276" w:lineRule="auto"/>
        <w:jc w:val="both"/>
        <w:rPr>
          <w:rFonts w:ascii="Arial" w:hAnsi="Arial" w:cs="Arial"/>
        </w:rPr>
      </w:pPr>
    </w:p>
    <w:p w14:paraId="02FEF652" w14:textId="77777777" w:rsidR="008259B5" w:rsidRPr="00AB0C7B" w:rsidRDefault="008259B5" w:rsidP="004A35CC">
      <w:pPr>
        <w:spacing w:line="276" w:lineRule="auto"/>
        <w:jc w:val="both"/>
        <w:rPr>
          <w:rFonts w:ascii="Arial" w:hAnsi="Arial" w:cs="Arial"/>
        </w:rPr>
      </w:pPr>
    </w:p>
    <w:p w14:paraId="0A3C5128" w14:textId="77777777" w:rsidR="008259B5" w:rsidRDefault="008259B5" w:rsidP="004A35CC">
      <w:pPr>
        <w:pStyle w:val="Header"/>
        <w:tabs>
          <w:tab w:val="clear" w:pos="4680"/>
          <w:tab w:val="clear" w:pos="9360"/>
        </w:tabs>
        <w:spacing w:line="276" w:lineRule="auto"/>
        <w:jc w:val="both"/>
        <w:rPr>
          <w:rFonts w:ascii="Arial" w:hAnsi="Arial" w:cs="Arial"/>
          <w:b/>
        </w:rPr>
      </w:pPr>
    </w:p>
    <w:p w14:paraId="1D9DC9FC" w14:textId="77777777" w:rsidR="004A35CC" w:rsidRDefault="004A35CC" w:rsidP="004A35CC">
      <w:pPr>
        <w:pStyle w:val="Header"/>
        <w:tabs>
          <w:tab w:val="clear" w:pos="4680"/>
          <w:tab w:val="clear" w:pos="9360"/>
        </w:tabs>
        <w:spacing w:line="276" w:lineRule="auto"/>
        <w:jc w:val="both"/>
        <w:rPr>
          <w:rFonts w:ascii="Arial" w:hAnsi="Arial" w:cs="Arial"/>
          <w:b/>
        </w:rPr>
      </w:pPr>
    </w:p>
    <w:p w14:paraId="495A9C2B" w14:textId="77777777" w:rsidR="004A35CC" w:rsidRPr="00AB0C7B" w:rsidRDefault="004A35CC" w:rsidP="004A35CC">
      <w:pPr>
        <w:pStyle w:val="Header"/>
        <w:tabs>
          <w:tab w:val="clear" w:pos="4680"/>
          <w:tab w:val="clear" w:pos="9360"/>
        </w:tabs>
        <w:spacing w:line="276" w:lineRule="auto"/>
        <w:jc w:val="both"/>
        <w:rPr>
          <w:rFonts w:ascii="Arial" w:hAnsi="Arial" w:cs="Arial"/>
          <w:b/>
        </w:rPr>
      </w:pPr>
    </w:p>
    <w:p w14:paraId="47021135" w14:textId="77777777" w:rsidR="008259B5" w:rsidRPr="00AB0C7B" w:rsidRDefault="008259B5" w:rsidP="004A35CC">
      <w:pPr>
        <w:pStyle w:val="Header"/>
        <w:tabs>
          <w:tab w:val="clear" w:pos="4680"/>
          <w:tab w:val="clear" w:pos="9360"/>
        </w:tabs>
        <w:spacing w:line="276" w:lineRule="auto"/>
        <w:jc w:val="both"/>
        <w:rPr>
          <w:rFonts w:ascii="Arial" w:hAnsi="Arial" w:cs="Arial"/>
          <w:b/>
        </w:rPr>
      </w:pPr>
    </w:p>
    <w:p w14:paraId="355B0638" w14:textId="77777777" w:rsidR="008259B5" w:rsidRPr="00AB0C7B" w:rsidRDefault="008259B5" w:rsidP="004A35CC">
      <w:pPr>
        <w:pStyle w:val="Header"/>
        <w:tabs>
          <w:tab w:val="clear" w:pos="4680"/>
          <w:tab w:val="clear" w:pos="9360"/>
        </w:tabs>
        <w:spacing w:line="276" w:lineRule="auto"/>
        <w:jc w:val="both"/>
        <w:rPr>
          <w:rFonts w:ascii="Arial" w:hAnsi="Arial" w:cs="Arial"/>
          <w:b/>
        </w:rPr>
      </w:pPr>
    </w:p>
    <w:p w14:paraId="1491CF17" w14:textId="77777777" w:rsidR="004A35CC" w:rsidRDefault="004A35CC" w:rsidP="004A35CC">
      <w:pPr>
        <w:pStyle w:val="Header"/>
        <w:tabs>
          <w:tab w:val="clear" w:pos="4680"/>
          <w:tab w:val="clear" w:pos="9360"/>
        </w:tabs>
        <w:spacing w:line="276" w:lineRule="auto"/>
        <w:jc w:val="center"/>
        <w:rPr>
          <w:rFonts w:ascii="Arial" w:hAnsi="Arial" w:cs="Arial"/>
          <w:b/>
        </w:rPr>
      </w:pPr>
    </w:p>
    <w:p w14:paraId="7211CD62" w14:textId="77777777" w:rsidR="00397656" w:rsidRDefault="00397656" w:rsidP="004A35CC">
      <w:pPr>
        <w:pStyle w:val="Header"/>
        <w:tabs>
          <w:tab w:val="clear" w:pos="4680"/>
          <w:tab w:val="clear" w:pos="9360"/>
        </w:tabs>
        <w:spacing w:line="276" w:lineRule="auto"/>
        <w:jc w:val="center"/>
        <w:rPr>
          <w:rFonts w:ascii="Arial" w:hAnsi="Arial" w:cs="Arial"/>
          <w:b/>
          <w:sz w:val="28"/>
          <w:szCs w:val="20"/>
        </w:rPr>
      </w:pPr>
    </w:p>
    <w:p w14:paraId="051CAD5A" w14:textId="1F21E318" w:rsidR="008259B5" w:rsidRPr="004E5FF8" w:rsidRDefault="008259B5" w:rsidP="001F6992">
      <w:pPr>
        <w:pStyle w:val="Header"/>
        <w:tabs>
          <w:tab w:val="clear" w:pos="4680"/>
          <w:tab w:val="clear" w:pos="9360"/>
        </w:tabs>
        <w:spacing w:line="276" w:lineRule="auto"/>
        <w:ind w:right="-126"/>
        <w:jc w:val="center"/>
        <w:rPr>
          <w:rFonts w:ascii="Arial" w:hAnsi="Arial" w:cs="Arial"/>
          <w:sz w:val="28"/>
          <w:szCs w:val="20"/>
        </w:rPr>
      </w:pPr>
      <w:r w:rsidRPr="004E5FF8">
        <w:rPr>
          <w:rFonts w:ascii="Arial" w:hAnsi="Arial" w:cs="Arial"/>
          <w:b/>
          <w:sz w:val="28"/>
          <w:szCs w:val="20"/>
        </w:rPr>
        <w:t xml:space="preserve">NHG-LKCMedicine </w:t>
      </w:r>
      <w:r w:rsidR="004A35CC" w:rsidRPr="004E5FF8">
        <w:rPr>
          <w:rFonts w:ascii="Arial" w:hAnsi="Arial" w:cs="Arial"/>
          <w:b/>
          <w:sz w:val="28"/>
          <w:szCs w:val="20"/>
        </w:rPr>
        <w:t xml:space="preserve">Clinician-Scientist Preparatory </w:t>
      </w:r>
      <w:r w:rsidRPr="004E5FF8">
        <w:rPr>
          <w:rFonts w:ascii="Arial" w:hAnsi="Arial" w:cs="Arial"/>
          <w:b/>
          <w:sz w:val="28"/>
          <w:szCs w:val="20"/>
        </w:rPr>
        <w:t>Programme Plus (CSPP+)</w:t>
      </w:r>
    </w:p>
    <w:p w14:paraId="3832FCE2" w14:textId="77777777" w:rsidR="008259B5" w:rsidRPr="004A35CC" w:rsidRDefault="008259B5" w:rsidP="004A35CC">
      <w:pPr>
        <w:pStyle w:val="ListParagraph"/>
        <w:spacing w:after="0"/>
        <w:ind w:left="0"/>
        <w:jc w:val="center"/>
        <w:rPr>
          <w:rFonts w:ascii="Arial" w:hAnsi="Arial" w:cs="Arial"/>
          <w:b/>
          <w:sz w:val="28"/>
        </w:rPr>
      </w:pPr>
      <w:r w:rsidRPr="004A35CC">
        <w:rPr>
          <w:rFonts w:ascii="Arial" w:hAnsi="Arial" w:cs="Arial"/>
          <w:b/>
          <w:sz w:val="28"/>
        </w:rPr>
        <w:t>INFORMATION SHEET</w:t>
      </w:r>
    </w:p>
    <w:p w14:paraId="171C43DE" w14:textId="77777777" w:rsidR="00787A20" w:rsidRPr="00AB0C7B" w:rsidRDefault="00787A20" w:rsidP="004A35CC">
      <w:pPr>
        <w:pStyle w:val="ListParagraph"/>
        <w:spacing w:after="0"/>
        <w:ind w:left="0"/>
        <w:jc w:val="both"/>
        <w:rPr>
          <w:rFonts w:ascii="Arial" w:hAnsi="Arial" w:cs="Arial"/>
          <w:b/>
        </w:rPr>
      </w:pPr>
    </w:p>
    <w:p w14:paraId="3264665A" w14:textId="77777777" w:rsidR="00787A20" w:rsidRPr="00AB0C7B" w:rsidRDefault="00787A20" w:rsidP="004A35CC">
      <w:pPr>
        <w:pStyle w:val="ListParagraph"/>
        <w:numPr>
          <w:ilvl w:val="0"/>
          <w:numId w:val="1"/>
        </w:numPr>
        <w:spacing w:after="0"/>
        <w:jc w:val="both"/>
        <w:rPr>
          <w:rFonts w:ascii="Arial" w:hAnsi="Arial" w:cs="Arial"/>
          <w:b/>
        </w:rPr>
      </w:pPr>
      <w:r w:rsidRPr="00AB0C7B">
        <w:rPr>
          <w:rFonts w:ascii="Arial" w:hAnsi="Arial" w:cs="Arial"/>
          <w:b/>
        </w:rPr>
        <w:t>INTRODUCTION</w:t>
      </w:r>
    </w:p>
    <w:p w14:paraId="50B76835" w14:textId="77777777" w:rsidR="00752431" w:rsidRPr="00AB0C7B" w:rsidRDefault="00752431" w:rsidP="004A35CC">
      <w:pPr>
        <w:spacing w:line="276" w:lineRule="auto"/>
        <w:jc w:val="both"/>
        <w:rPr>
          <w:rFonts w:ascii="Arial" w:hAnsi="Arial" w:cs="Arial"/>
          <w:b/>
        </w:rPr>
      </w:pPr>
    </w:p>
    <w:p w14:paraId="2725871B" w14:textId="3DDC50F6" w:rsidR="00787A20" w:rsidRPr="00AB0C7B" w:rsidRDefault="00752431" w:rsidP="004A35CC">
      <w:pPr>
        <w:pStyle w:val="ListParagraph"/>
        <w:numPr>
          <w:ilvl w:val="1"/>
          <w:numId w:val="1"/>
        </w:numPr>
        <w:spacing w:after="0"/>
        <w:jc w:val="both"/>
        <w:rPr>
          <w:rFonts w:ascii="Arial" w:hAnsi="Arial" w:cs="Arial"/>
        </w:rPr>
      </w:pPr>
      <w:r w:rsidRPr="00AB0C7B">
        <w:rPr>
          <w:rFonts w:ascii="Arial" w:hAnsi="Arial" w:cs="Arial"/>
        </w:rPr>
        <w:t xml:space="preserve">The NHG-LKCMedicine Clinician-Scientist Preparatory Programme Plus (CSPP+) is a joint programme between NHG and the Lee Kong Chian School of Medicine (LKCMedicine) that aims to </w:t>
      </w:r>
      <w:r w:rsidRPr="00AB0C7B">
        <w:rPr>
          <w:rFonts w:ascii="Arial" w:hAnsi="Arial" w:cs="Arial"/>
          <w:b/>
        </w:rPr>
        <w:t xml:space="preserve">prepare clinicians </w:t>
      </w:r>
      <w:r w:rsidR="001347EA">
        <w:rPr>
          <w:rFonts w:ascii="Arial" w:hAnsi="Arial" w:cs="Arial"/>
          <w:b/>
        </w:rPr>
        <w:t xml:space="preserve">to embark on </w:t>
      </w:r>
      <w:r w:rsidR="00BE0D0D" w:rsidRPr="00AB0C7B">
        <w:rPr>
          <w:rFonts w:ascii="Arial" w:hAnsi="Arial" w:cs="Arial"/>
          <w:b/>
        </w:rPr>
        <w:t>formal</w:t>
      </w:r>
      <w:r w:rsidR="006F5AB3" w:rsidRPr="00AB0C7B">
        <w:rPr>
          <w:rFonts w:ascii="Arial" w:hAnsi="Arial" w:cs="Arial"/>
          <w:b/>
        </w:rPr>
        <w:t xml:space="preserve"> research training leading to </w:t>
      </w:r>
      <w:r w:rsidR="00BE0D0D" w:rsidRPr="00AB0C7B">
        <w:rPr>
          <w:rFonts w:ascii="Arial" w:hAnsi="Arial" w:cs="Arial"/>
          <w:b/>
        </w:rPr>
        <w:t xml:space="preserve">PhD </w:t>
      </w:r>
      <w:r w:rsidR="001347EA" w:rsidRPr="00FC2C56">
        <w:rPr>
          <w:rFonts w:ascii="Arial" w:hAnsi="Arial" w:cs="Arial"/>
        </w:rPr>
        <w:t>in the early</w:t>
      </w:r>
      <w:r w:rsidR="001347EA">
        <w:rPr>
          <w:rFonts w:ascii="Arial" w:hAnsi="Arial" w:cs="Arial"/>
          <w:b/>
        </w:rPr>
        <w:t xml:space="preserve"> </w:t>
      </w:r>
      <w:r w:rsidR="001347EA">
        <w:rPr>
          <w:rFonts w:ascii="Arial" w:hAnsi="Arial" w:cs="Arial"/>
        </w:rPr>
        <w:t>phase of their research careers</w:t>
      </w:r>
      <w:r w:rsidR="001F767D">
        <w:rPr>
          <w:rFonts w:ascii="Arial" w:hAnsi="Arial" w:cs="Arial"/>
        </w:rPr>
        <w:t>. The programme would also help them</w:t>
      </w:r>
      <w:r w:rsidR="00DF2849" w:rsidRPr="00AB0C7B">
        <w:rPr>
          <w:rFonts w:ascii="Arial" w:hAnsi="Arial" w:cs="Arial"/>
        </w:rPr>
        <w:t xml:space="preserve"> to build up their research experience and generate preliminary data in preparation for competitive research. </w:t>
      </w:r>
    </w:p>
    <w:p w14:paraId="497D71DA" w14:textId="77777777" w:rsidR="00E15CC5" w:rsidRPr="00AB0C7B" w:rsidRDefault="00E15CC5" w:rsidP="004A35CC">
      <w:pPr>
        <w:pStyle w:val="ListParagraph"/>
        <w:spacing w:after="0"/>
        <w:jc w:val="both"/>
        <w:rPr>
          <w:rFonts w:ascii="Arial" w:hAnsi="Arial" w:cs="Arial"/>
        </w:rPr>
      </w:pPr>
    </w:p>
    <w:p w14:paraId="0A3FB7DE" w14:textId="6020197D" w:rsidR="00E15CC5" w:rsidRDefault="00E15CC5" w:rsidP="004A35CC">
      <w:pPr>
        <w:pStyle w:val="ListParagraph"/>
        <w:numPr>
          <w:ilvl w:val="1"/>
          <w:numId w:val="1"/>
        </w:numPr>
        <w:spacing w:after="0"/>
        <w:jc w:val="both"/>
        <w:rPr>
          <w:rFonts w:ascii="Arial" w:hAnsi="Arial" w:cs="Arial"/>
        </w:rPr>
      </w:pPr>
      <w:r w:rsidRPr="00AB0C7B">
        <w:rPr>
          <w:rFonts w:ascii="Arial" w:hAnsi="Arial" w:cs="Arial"/>
        </w:rPr>
        <w:t xml:space="preserve">Awardees are required to complete the programme within </w:t>
      </w:r>
      <w:r w:rsidR="00E730CF" w:rsidRPr="00AB0C7B">
        <w:rPr>
          <w:rFonts w:ascii="Arial" w:hAnsi="Arial" w:cs="Arial"/>
        </w:rPr>
        <w:t>one</w:t>
      </w:r>
      <w:r w:rsidR="00F76B35" w:rsidRPr="00AB0C7B">
        <w:rPr>
          <w:rFonts w:ascii="Arial" w:hAnsi="Arial" w:cs="Arial"/>
        </w:rPr>
        <w:t xml:space="preserve"> </w:t>
      </w:r>
      <w:r w:rsidRPr="00AB0C7B">
        <w:rPr>
          <w:rFonts w:ascii="Arial" w:hAnsi="Arial" w:cs="Arial"/>
        </w:rPr>
        <w:t xml:space="preserve">year. </w:t>
      </w:r>
    </w:p>
    <w:p w14:paraId="46ED35BB" w14:textId="77777777" w:rsidR="00BC45FF" w:rsidRPr="00FC2C56" w:rsidRDefault="00BC45FF" w:rsidP="00ED4356">
      <w:pPr>
        <w:pStyle w:val="ListParagraph"/>
        <w:rPr>
          <w:rFonts w:ascii="Arial" w:hAnsi="Arial" w:cs="Arial"/>
        </w:rPr>
      </w:pPr>
    </w:p>
    <w:p w14:paraId="7AF3D787" w14:textId="363B8E41" w:rsidR="00BC45FF" w:rsidRPr="00BC45FF" w:rsidRDefault="00BC45FF" w:rsidP="00BC45FF">
      <w:pPr>
        <w:pStyle w:val="ListParagraph"/>
        <w:numPr>
          <w:ilvl w:val="1"/>
          <w:numId w:val="1"/>
        </w:numPr>
        <w:jc w:val="both"/>
        <w:rPr>
          <w:rFonts w:ascii="Arial" w:hAnsi="Arial" w:cs="Arial"/>
        </w:rPr>
      </w:pPr>
      <w:r w:rsidRPr="00BC45FF">
        <w:rPr>
          <w:rFonts w:ascii="Arial" w:hAnsi="Arial" w:cs="Arial"/>
        </w:rPr>
        <w:t>The programme comprises</w:t>
      </w:r>
      <w:r>
        <w:rPr>
          <w:rFonts w:ascii="Arial" w:hAnsi="Arial" w:cs="Arial"/>
        </w:rPr>
        <w:t xml:space="preserve"> of</w:t>
      </w:r>
      <w:r w:rsidRPr="00BC45FF">
        <w:rPr>
          <w:rFonts w:ascii="Arial" w:hAnsi="Arial" w:cs="Arial"/>
        </w:rPr>
        <w:t xml:space="preserve"> three components:</w:t>
      </w:r>
    </w:p>
    <w:p w14:paraId="77A05186" w14:textId="689BE2C4" w:rsidR="00BC45FF" w:rsidRPr="00BC45FF" w:rsidRDefault="00BC45FF" w:rsidP="00ED4356">
      <w:pPr>
        <w:pStyle w:val="ListParagraph"/>
        <w:numPr>
          <w:ilvl w:val="0"/>
          <w:numId w:val="24"/>
        </w:numPr>
        <w:jc w:val="both"/>
        <w:rPr>
          <w:rFonts w:ascii="Arial" w:hAnsi="Arial" w:cs="Arial"/>
        </w:rPr>
      </w:pPr>
      <w:r w:rsidRPr="00AB0C7B">
        <w:rPr>
          <w:rFonts w:ascii="Arial" w:hAnsi="Arial" w:cs="Arial"/>
          <w:color w:val="000000"/>
        </w:rPr>
        <w:t xml:space="preserve">Project funding quantum </w:t>
      </w:r>
      <w:r>
        <w:rPr>
          <w:rFonts w:ascii="Arial" w:hAnsi="Arial" w:cs="Arial"/>
          <w:color w:val="000000"/>
        </w:rPr>
        <w:t xml:space="preserve">of </w:t>
      </w:r>
      <w:r w:rsidRPr="00AB0C7B">
        <w:rPr>
          <w:rFonts w:ascii="Arial" w:hAnsi="Arial" w:cs="Arial"/>
          <w:color w:val="000000"/>
        </w:rPr>
        <w:t>up to S$30,000</w:t>
      </w:r>
      <w:r w:rsidRPr="00BC45FF">
        <w:rPr>
          <w:rFonts w:ascii="Arial" w:hAnsi="Arial" w:cs="Arial"/>
        </w:rPr>
        <w:t>;</w:t>
      </w:r>
    </w:p>
    <w:p w14:paraId="5C6468B4" w14:textId="266FAEE5" w:rsidR="00BC45FF" w:rsidRPr="00BC45FF" w:rsidRDefault="00BC45FF" w:rsidP="00ED4356">
      <w:pPr>
        <w:pStyle w:val="ListParagraph"/>
        <w:numPr>
          <w:ilvl w:val="0"/>
          <w:numId w:val="24"/>
        </w:numPr>
        <w:jc w:val="both"/>
        <w:rPr>
          <w:rFonts w:ascii="Arial" w:hAnsi="Arial" w:cs="Arial"/>
        </w:rPr>
      </w:pPr>
      <w:r w:rsidRPr="00AB0C7B">
        <w:rPr>
          <w:rFonts w:ascii="Arial" w:hAnsi="Arial" w:cs="Arial"/>
          <w:color w:val="000000"/>
        </w:rPr>
        <w:t>Salary support of up to 0.3FTE</w:t>
      </w:r>
      <w:r w:rsidRPr="00BC45FF">
        <w:rPr>
          <w:rFonts w:ascii="Arial" w:hAnsi="Arial" w:cs="Arial"/>
        </w:rPr>
        <w:t>; and</w:t>
      </w:r>
    </w:p>
    <w:p w14:paraId="5D84B3A9" w14:textId="2CCDD314" w:rsidR="00BC45FF" w:rsidRPr="00AB0C7B" w:rsidRDefault="00BC45FF" w:rsidP="00ED4356">
      <w:pPr>
        <w:pStyle w:val="ListParagraph"/>
        <w:numPr>
          <w:ilvl w:val="0"/>
          <w:numId w:val="24"/>
        </w:numPr>
        <w:spacing w:after="0"/>
        <w:jc w:val="both"/>
        <w:rPr>
          <w:rFonts w:ascii="Arial" w:hAnsi="Arial" w:cs="Arial"/>
        </w:rPr>
      </w:pPr>
      <w:r w:rsidRPr="00BC45FF">
        <w:rPr>
          <w:rFonts w:ascii="Arial" w:hAnsi="Arial" w:cs="Arial"/>
        </w:rPr>
        <w:t>Mentorship.</w:t>
      </w:r>
    </w:p>
    <w:p w14:paraId="1C62DE8D" w14:textId="77777777" w:rsidR="00E15CC5" w:rsidRPr="00AB0C7B" w:rsidRDefault="00E15CC5" w:rsidP="004A35CC">
      <w:pPr>
        <w:pStyle w:val="ListParagraph"/>
        <w:spacing w:after="0"/>
        <w:jc w:val="both"/>
        <w:rPr>
          <w:rFonts w:ascii="Arial" w:hAnsi="Arial" w:cs="Arial"/>
        </w:rPr>
      </w:pPr>
    </w:p>
    <w:p w14:paraId="598588DB" w14:textId="0836F389" w:rsidR="00E15CC5" w:rsidRPr="00AB0C7B" w:rsidRDefault="00E15CC5" w:rsidP="004A35CC">
      <w:pPr>
        <w:pStyle w:val="ListParagraph"/>
        <w:numPr>
          <w:ilvl w:val="1"/>
          <w:numId w:val="1"/>
        </w:numPr>
        <w:spacing w:after="0"/>
        <w:jc w:val="both"/>
        <w:rPr>
          <w:rFonts w:ascii="Arial" w:hAnsi="Arial" w:cs="Arial"/>
        </w:rPr>
      </w:pPr>
      <w:r w:rsidRPr="00AB0C7B">
        <w:rPr>
          <w:rFonts w:ascii="Arial" w:hAnsi="Arial" w:cs="Arial"/>
        </w:rPr>
        <w:t xml:space="preserve">For </w:t>
      </w:r>
      <w:r w:rsidR="00A325D0" w:rsidRPr="00AB0C7B">
        <w:rPr>
          <w:rFonts w:ascii="Arial" w:hAnsi="Arial" w:cs="Arial"/>
        </w:rPr>
        <w:t xml:space="preserve">Residents, the programme should be completed </w:t>
      </w:r>
      <w:r w:rsidR="00A325D0" w:rsidRPr="00AB0C7B">
        <w:rPr>
          <w:rFonts w:ascii="Arial" w:hAnsi="Arial" w:cs="Arial"/>
          <w:u w:val="single"/>
        </w:rPr>
        <w:t>within</w:t>
      </w:r>
      <w:r w:rsidR="00A325D0" w:rsidRPr="00AB0C7B">
        <w:rPr>
          <w:rFonts w:ascii="Arial" w:hAnsi="Arial" w:cs="Arial"/>
        </w:rPr>
        <w:t xml:space="preserve"> the duration of their residency.</w:t>
      </w:r>
      <w:r w:rsidR="00BC45FF">
        <w:rPr>
          <w:rFonts w:ascii="Arial" w:hAnsi="Arial" w:cs="Arial"/>
        </w:rPr>
        <w:t xml:space="preserve"> </w:t>
      </w:r>
      <w:r w:rsidR="00BC45FF" w:rsidRPr="0076640B">
        <w:rPr>
          <w:rFonts w:ascii="Arial" w:hAnsi="Arial" w:cs="Arial"/>
        </w:rPr>
        <w:t>Exceptions apply for those who are employed by NHG institutions post-residency exit.</w:t>
      </w:r>
      <w:r w:rsidR="00A325D0" w:rsidRPr="0076640B">
        <w:rPr>
          <w:rFonts w:ascii="Arial" w:hAnsi="Arial" w:cs="Arial"/>
        </w:rPr>
        <w:t xml:space="preserve"> </w:t>
      </w:r>
      <w:r w:rsidR="00BC45FF" w:rsidRPr="0076640B">
        <w:rPr>
          <w:rFonts w:ascii="Arial" w:hAnsi="Arial" w:cs="Arial"/>
        </w:rPr>
        <w:t xml:space="preserve">Residents </w:t>
      </w:r>
      <w:r w:rsidR="00A325D0" w:rsidRPr="00AB0C7B">
        <w:rPr>
          <w:rFonts w:ascii="Arial" w:hAnsi="Arial" w:cs="Arial"/>
        </w:rPr>
        <w:t xml:space="preserve">are recommended to discuss with their Residency Programme Directors on the feasibility and recommended year to embark on CSPP+, as well as the plans to complete the programme within residency. </w:t>
      </w:r>
    </w:p>
    <w:p w14:paraId="72CD6EF0" w14:textId="77777777" w:rsidR="00E15CC5" w:rsidRPr="00AB0C7B" w:rsidRDefault="00E15CC5" w:rsidP="004A35CC">
      <w:pPr>
        <w:pStyle w:val="ListParagraph"/>
        <w:spacing w:after="0"/>
        <w:jc w:val="both"/>
        <w:rPr>
          <w:rFonts w:ascii="Arial" w:hAnsi="Arial" w:cs="Arial"/>
        </w:rPr>
      </w:pPr>
    </w:p>
    <w:p w14:paraId="1896F8A4" w14:textId="118AE0FE" w:rsidR="00E15CC5" w:rsidRPr="00AB0C7B" w:rsidRDefault="00E15CC5" w:rsidP="004A35CC">
      <w:pPr>
        <w:pStyle w:val="ListParagraph"/>
        <w:numPr>
          <w:ilvl w:val="1"/>
          <w:numId w:val="1"/>
        </w:numPr>
        <w:spacing w:after="0"/>
        <w:jc w:val="both"/>
        <w:rPr>
          <w:rFonts w:ascii="Arial" w:hAnsi="Arial" w:cs="Arial"/>
        </w:rPr>
      </w:pPr>
      <w:r w:rsidRPr="00AB0C7B">
        <w:rPr>
          <w:rFonts w:ascii="Arial" w:hAnsi="Arial" w:cs="Arial"/>
        </w:rPr>
        <w:t xml:space="preserve">The programme is overseen by the </w:t>
      </w:r>
      <w:r w:rsidRPr="00673450">
        <w:rPr>
          <w:rFonts w:ascii="Arial" w:hAnsi="Arial" w:cs="Arial"/>
        </w:rPr>
        <w:t xml:space="preserve">CSPP Faculty </w:t>
      </w:r>
      <w:r w:rsidRPr="00AB0C7B">
        <w:rPr>
          <w:rFonts w:ascii="Arial" w:hAnsi="Arial" w:cs="Arial"/>
        </w:rPr>
        <w:t xml:space="preserve">which comprises of key clinician-researchers from NHG institutions, NHG’s academic partner LKCMedicine, as well as subject matter experts from other organisations. </w:t>
      </w:r>
    </w:p>
    <w:p w14:paraId="658A3DED" w14:textId="77777777" w:rsidR="00435987" w:rsidRPr="00AB0C7B" w:rsidRDefault="00435987" w:rsidP="004A35CC">
      <w:pPr>
        <w:spacing w:line="276" w:lineRule="auto"/>
        <w:jc w:val="both"/>
        <w:rPr>
          <w:rFonts w:ascii="Arial" w:hAnsi="Arial" w:cs="Arial"/>
        </w:rPr>
      </w:pPr>
    </w:p>
    <w:p w14:paraId="0555E08D" w14:textId="77777777" w:rsidR="009563B9" w:rsidRDefault="009563B9">
      <w:pPr>
        <w:spacing w:after="160" w:line="259" w:lineRule="auto"/>
        <w:rPr>
          <w:rFonts w:ascii="Arial" w:hAnsi="Arial" w:cs="Arial"/>
          <w:b/>
        </w:rPr>
      </w:pPr>
      <w:r>
        <w:rPr>
          <w:rFonts w:ascii="Arial" w:hAnsi="Arial" w:cs="Arial"/>
          <w:b/>
        </w:rPr>
        <w:br w:type="page"/>
      </w:r>
    </w:p>
    <w:p w14:paraId="1AD39437" w14:textId="71272225" w:rsidR="00DF2849" w:rsidRPr="00AB0C7B" w:rsidRDefault="00DF2849" w:rsidP="004A35CC">
      <w:pPr>
        <w:pStyle w:val="ListParagraph"/>
        <w:numPr>
          <w:ilvl w:val="0"/>
          <w:numId w:val="1"/>
        </w:numPr>
        <w:spacing w:after="0"/>
        <w:jc w:val="both"/>
        <w:rPr>
          <w:rFonts w:ascii="Arial" w:hAnsi="Arial" w:cs="Arial"/>
          <w:b/>
        </w:rPr>
      </w:pPr>
      <w:r w:rsidRPr="00AB0C7B">
        <w:rPr>
          <w:rFonts w:ascii="Arial" w:hAnsi="Arial" w:cs="Arial"/>
          <w:b/>
        </w:rPr>
        <w:lastRenderedPageBreak/>
        <w:t>ELIGIBILITY</w:t>
      </w:r>
    </w:p>
    <w:p w14:paraId="41E9BAA0" w14:textId="77777777" w:rsidR="00A43817" w:rsidRPr="00AB0C7B" w:rsidRDefault="00A43817" w:rsidP="004A35CC">
      <w:pPr>
        <w:pStyle w:val="ListParagraph"/>
        <w:spacing w:after="0"/>
        <w:ind w:left="360"/>
        <w:jc w:val="both"/>
        <w:rPr>
          <w:rFonts w:ascii="Arial" w:hAnsi="Arial" w:cs="Arial"/>
          <w:b/>
        </w:rPr>
      </w:pPr>
    </w:p>
    <w:p w14:paraId="3EA97241" w14:textId="77777777" w:rsidR="00A43817" w:rsidRPr="00AB0C7B" w:rsidRDefault="00A43817" w:rsidP="004A35CC">
      <w:pPr>
        <w:pStyle w:val="ListParagraph"/>
        <w:numPr>
          <w:ilvl w:val="1"/>
          <w:numId w:val="1"/>
        </w:numPr>
        <w:spacing w:after="0"/>
        <w:jc w:val="both"/>
        <w:rPr>
          <w:rFonts w:ascii="Arial" w:hAnsi="Arial" w:cs="Arial"/>
        </w:rPr>
      </w:pPr>
      <w:r w:rsidRPr="00AB0C7B">
        <w:rPr>
          <w:rFonts w:ascii="Arial" w:hAnsi="Arial" w:cs="Arial"/>
        </w:rPr>
        <w:t xml:space="preserve">Applicants should be </w:t>
      </w:r>
    </w:p>
    <w:p w14:paraId="0590F132" w14:textId="275EB1FD" w:rsidR="00DE7113" w:rsidRPr="00AB0C7B" w:rsidRDefault="00A43817" w:rsidP="00002301">
      <w:pPr>
        <w:pStyle w:val="ListParagraph"/>
        <w:numPr>
          <w:ilvl w:val="0"/>
          <w:numId w:val="3"/>
        </w:numPr>
        <w:spacing w:after="0"/>
        <w:ind w:left="1134"/>
        <w:jc w:val="both"/>
        <w:rPr>
          <w:rFonts w:ascii="Arial" w:hAnsi="Arial" w:cs="Arial"/>
        </w:rPr>
      </w:pPr>
      <w:r w:rsidRPr="00AB0C7B">
        <w:rPr>
          <w:rFonts w:ascii="Arial" w:hAnsi="Arial" w:cs="Arial"/>
          <w:b/>
        </w:rPr>
        <w:t>Doctors</w:t>
      </w:r>
      <w:r w:rsidRPr="00AB0C7B">
        <w:rPr>
          <w:rFonts w:ascii="Arial" w:hAnsi="Arial" w:cs="Arial"/>
        </w:rPr>
        <w:t xml:space="preserve"> (</w:t>
      </w:r>
      <w:r w:rsidR="00067EB4" w:rsidRPr="00AB0C7B">
        <w:rPr>
          <w:rFonts w:ascii="Arial" w:hAnsi="Arial" w:cs="Arial"/>
        </w:rPr>
        <w:t>i.e.,</w:t>
      </w:r>
      <w:r w:rsidRPr="00AB0C7B">
        <w:rPr>
          <w:rFonts w:ascii="Arial" w:hAnsi="Arial" w:cs="Arial"/>
        </w:rPr>
        <w:t xml:space="preserve"> clinically qualified with MD/MBBS/BDS) </w:t>
      </w:r>
    </w:p>
    <w:p w14:paraId="2481CCE1" w14:textId="0442FB9E" w:rsidR="00DE7113" w:rsidRPr="00AB0C7B" w:rsidRDefault="00DE7113" w:rsidP="004A35CC">
      <w:pPr>
        <w:pStyle w:val="ListParagraph"/>
        <w:numPr>
          <w:ilvl w:val="0"/>
          <w:numId w:val="4"/>
        </w:numPr>
        <w:spacing w:after="0"/>
        <w:jc w:val="both"/>
        <w:rPr>
          <w:rFonts w:ascii="Arial" w:hAnsi="Arial" w:cs="Arial"/>
        </w:rPr>
      </w:pPr>
      <w:r w:rsidRPr="00AB0C7B">
        <w:rPr>
          <w:rFonts w:ascii="Arial" w:hAnsi="Arial" w:cs="Arial"/>
        </w:rPr>
        <w:t xml:space="preserve">Senior Residents enrolled in the NHG Residency Programme </w:t>
      </w:r>
      <w:r w:rsidR="00427938" w:rsidRPr="00AB0C7B">
        <w:rPr>
          <w:rFonts w:ascii="Arial" w:hAnsi="Arial" w:cs="Arial"/>
        </w:rPr>
        <w:t xml:space="preserve">with indication of continuation with NHG </w:t>
      </w:r>
      <w:r w:rsidRPr="00AB0C7B">
        <w:rPr>
          <w:rFonts w:ascii="Arial" w:hAnsi="Arial" w:cs="Arial"/>
        </w:rPr>
        <w:t>or</w:t>
      </w:r>
      <w:r w:rsidR="00427938" w:rsidRPr="00AB0C7B">
        <w:rPr>
          <w:rFonts w:ascii="Arial" w:hAnsi="Arial" w:cs="Arial"/>
        </w:rPr>
        <w:t xml:space="preserve">; </w:t>
      </w:r>
    </w:p>
    <w:p w14:paraId="229D92AE" w14:textId="354143CA" w:rsidR="00DE7113" w:rsidRPr="00AB0C7B" w:rsidRDefault="00DE7113" w:rsidP="004A35CC">
      <w:pPr>
        <w:pStyle w:val="ListParagraph"/>
        <w:numPr>
          <w:ilvl w:val="0"/>
          <w:numId w:val="4"/>
        </w:numPr>
        <w:spacing w:after="0"/>
        <w:jc w:val="both"/>
        <w:rPr>
          <w:rFonts w:ascii="Arial" w:hAnsi="Arial" w:cs="Arial"/>
        </w:rPr>
      </w:pPr>
      <w:r w:rsidRPr="00AB0C7B">
        <w:rPr>
          <w:rFonts w:ascii="Arial" w:hAnsi="Arial" w:cs="Arial"/>
        </w:rPr>
        <w:t>Associate Consultants or Consultants (</w:t>
      </w:r>
      <w:r w:rsidR="005A04C0">
        <w:rPr>
          <w:rFonts w:ascii="Arial" w:hAnsi="Arial" w:cs="Arial"/>
        </w:rPr>
        <w:t xml:space="preserve">no more than 5 years </w:t>
      </w:r>
      <w:r w:rsidR="005A04C0" w:rsidRPr="00ED4356">
        <w:rPr>
          <w:rFonts w:ascii="Arial" w:hAnsi="Arial" w:cs="Arial"/>
        </w:rPr>
        <w:t>post-residency exit</w:t>
      </w:r>
      <w:r w:rsidR="00474F51" w:rsidRPr="00AB0C7B">
        <w:rPr>
          <w:rFonts w:ascii="Arial" w:hAnsi="Arial" w:cs="Arial"/>
        </w:rPr>
        <w:t>)</w:t>
      </w:r>
      <w:r w:rsidRPr="00AB0C7B">
        <w:rPr>
          <w:rFonts w:ascii="Arial" w:hAnsi="Arial" w:cs="Arial"/>
        </w:rPr>
        <w:t xml:space="preserve"> with primary appointments at NHG institutions. </w:t>
      </w:r>
    </w:p>
    <w:p w14:paraId="1210E6DE" w14:textId="77777777" w:rsidR="00A43817" w:rsidRPr="00AB0C7B" w:rsidRDefault="00A43817" w:rsidP="004A35CC">
      <w:pPr>
        <w:pStyle w:val="ListParagraph"/>
        <w:spacing w:after="0"/>
        <w:ind w:left="1080"/>
        <w:jc w:val="both"/>
        <w:rPr>
          <w:rFonts w:ascii="Arial" w:hAnsi="Arial" w:cs="Arial"/>
          <w:u w:val="single"/>
        </w:rPr>
      </w:pPr>
      <w:r w:rsidRPr="00AB0C7B">
        <w:rPr>
          <w:rFonts w:ascii="Arial" w:hAnsi="Arial" w:cs="Arial"/>
          <w:u w:val="single"/>
        </w:rPr>
        <w:t>OR</w:t>
      </w:r>
    </w:p>
    <w:p w14:paraId="251D55ED" w14:textId="77777777" w:rsidR="009D246E" w:rsidRPr="009D246E" w:rsidRDefault="005A04C0" w:rsidP="00002301">
      <w:pPr>
        <w:pStyle w:val="ListParagraph"/>
        <w:numPr>
          <w:ilvl w:val="0"/>
          <w:numId w:val="3"/>
        </w:numPr>
        <w:spacing w:after="0"/>
        <w:ind w:left="1134"/>
        <w:jc w:val="both"/>
        <w:rPr>
          <w:rFonts w:ascii="Arial" w:hAnsi="Arial" w:cs="Arial"/>
        </w:rPr>
      </w:pPr>
      <w:r>
        <w:rPr>
          <w:rFonts w:ascii="Arial" w:hAnsi="Arial" w:cs="Arial"/>
          <w:b/>
        </w:rPr>
        <w:t xml:space="preserve">Health science / </w:t>
      </w:r>
      <w:r w:rsidR="00A43817" w:rsidRPr="00AB0C7B">
        <w:rPr>
          <w:rFonts w:ascii="Arial" w:hAnsi="Arial" w:cs="Arial"/>
          <w:b/>
        </w:rPr>
        <w:t>healthcare professionals</w:t>
      </w:r>
      <w:r w:rsidRPr="00AB0C7B">
        <w:rPr>
          <w:rStyle w:val="FootnoteReference"/>
          <w:rFonts w:ascii="Arial" w:hAnsi="Arial" w:cs="Arial"/>
          <w:b/>
          <w:bCs/>
        </w:rPr>
        <w:footnoteReference w:id="1"/>
      </w:r>
      <w:r w:rsidRPr="00AB0C7B">
        <w:rPr>
          <w:rFonts w:ascii="Arial" w:hAnsi="Arial" w:cs="Arial"/>
        </w:rPr>
        <w:t xml:space="preserve"> </w:t>
      </w:r>
      <w:r>
        <w:rPr>
          <w:rFonts w:ascii="Arial" w:hAnsi="Arial" w:cs="Arial"/>
          <w:b/>
        </w:rPr>
        <w:t xml:space="preserve"> </w:t>
      </w:r>
      <w:r>
        <w:rPr>
          <w:rFonts w:ascii="Arial" w:hAnsi="Arial" w:cs="Arial"/>
        </w:rPr>
        <w:t xml:space="preserve">with non-medical degrees, such as nurses, pharmacists and other allied health professions listed on </w:t>
      </w:r>
      <w:hyperlink r:id="rId10" w:history="1">
        <w:r w:rsidRPr="007E2EFC">
          <w:rPr>
            <w:rStyle w:val="Hyperlink"/>
            <w:rFonts w:ascii="Arial" w:hAnsi="Arial" w:cs="Arial"/>
          </w:rPr>
          <w:t>MOH’s website</w:t>
        </w:r>
      </w:hyperlink>
      <w:r w:rsidR="007E2EFC">
        <w:rPr>
          <w:rFonts w:ascii="Arial" w:hAnsi="Arial" w:cs="Arial"/>
        </w:rPr>
        <w:t xml:space="preserve"> in clinical practice</w:t>
      </w:r>
      <w:r w:rsidR="00D607AC">
        <w:rPr>
          <w:rFonts w:ascii="Arial" w:hAnsi="Arial" w:cs="Arial"/>
        </w:rPr>
        <w:t>,</w:t>
      </w:r>
      <w:r>
        <w:rPr>
          <w:rFonts w:ascii="Arial" w:hAnsi="Arial" w:cs="Arial"/>
          <w:b/>
          <w:bCs/>
        </w:rPr>
        <w:t xml:space="preserve"> </w:t>
      </w:r>
      <w:r w:rsidR="00A43817" w:rsidRPr="00AB0C7B">
        <w:rPr>
          <w:rFonts w:ascii="Arial" w:hAnsi="Arial" w:cs="Arial"/>
        </w:rPr>
        <w:t xml:space="preserve">with primary appointments </w:t>
      </w:r>
      <w:r w:rsidR="00474F51" w:rsidRPr="00AB0C7B">
        <w:rPr>
          <w:rFonts w:ascii="Arial" w:hAnsi="Arial" w:cs="Arial"/>
        </w:rPr>
        <w:t>at NHG institutions</w:t>
      </w:r>
      <w:r w:rsidR="009D246E">
        <w:rPr>
          <w:rFonts w:ascii="Arial" w:hAnsi="Arial" w:cs="Arial"/>
        </w:rPr>
        <w:t xml:space="preserve"> and at least 3 years of clinical or relevant </w:t>
      </w:r>
      <w:r w:rsidR="009D246E" w:rsidRPr="009D246E">
        <w:rPr>
          <w:rFonts w:ascii="Arial" w:hAnsi="Arial" w:cs="Arial"/>
        </w:rPr>
        <w:t xml:space="preserve">experience. Others may contact the CSPP Secretariat for discussion on suitability of the programme. </w:t>
      </w:r>
    </w:p>
    <w:p w14:paraId="49490E7D" w14:textId="772E9C0F" w:rsidR="00474F51" w:rsidRPr="009D246E" w:rsidRDefault="009D246E" w:rsidP="009D246E">
      <w:pPr>
        <w:pStyle w:val="ListParagraph"/>
        <w:spacing w:after="0"/>
        <w:ind w:left="1134"/>
        <w:jc w:val="both"/>
        <w:rPr>
          <w:rFonts w:ascii="Arial" w:hAnsi="Arial" w:cs="Arial"/>
        </w:rPr>
      </w:pPr>
      <w:r w:rsidRPr="009D246E">
        <w:rPr>
          <w:rFonts w:ascii="Arial" w:hAnsi="Arial" w:cs="Arial"/>
        </w:rPr>
        <w:t>Applicants should</w:t>
      </w:r>
      <w:r w:rsidR="000862DC" w:rsidRPr="009D246E">
        <w:rPr>
          <w:rFonts w:ascii="Arial" w:hAnsi="Arial" w:cs="Arial"/>
        </w:rPr>
        <w:t xml:space="preserve"> </w:t>
      </w:r>
      <w:r w:rsidR="00474F51" w:rsidRPr="009D246E">
        <w:rPr>
          <w:rFonts w:ascii="Arial" w:hAnsi="Arial" w:cs="Arial"/>
        </w:rPr>
        <w:t>have attained at least Bachelors (Hons)/Masters </w:t>
      </w:r>
      <w:r w:rsidR="00D607AC" w:rsidRPr="009D246E">
        <w:rPr>
          <w:rFonts w:ascii="Arial" w:hAnsi="Arial" w:cs="Arial"/>
        </w:rPr>
        <w:t xml:space="preserve">with an Upper Second, preferably First class honours degree in a relevant field. </w:t>
      </w:r>
      <w:r w:rsidR="00474F51" w:rsidRPr="009D246E">
        <w:rPr>
          <w:rFonts w:ascii="Arial" w:hAnsi="Arial" w:cs="Arial"/>
        </w:rPr>
        <w:t>Experience as first or co-author of research publications is preferred but not required.</w:t>
      </w:r>
    </w:p>
    <w:p w14:paraId="36AD0CD1" w14:textId="77777777" w:rsidR="0088441B" w:rsidRPr="00AB0C7B" w:rsidRDefault="0088441B" w:rsidP="004A35CC">
      <w:pPr>
        <w:spacing w:line="276" w:lineRule="auto"/>
        <w:jc w:val="both"/>
        <w:rPr>
          <w:rFonts w:ascii="Arial" w:hAnsi="Arial" w:cs="Arial"/>
        </w:rPr>
      </w:pPr>
    </w:p>
    <w:p w14:paraId="1C844745" w14:textId="5CEB05FF" w:rsidR="00474F51" w:rsidRPr="00AB0C7B" w:rsidRDefault="00474F51" w:rsidP="004A35CC">
      <w:pPr>
        <w:pStyle w:val="ListParagraph"/>
        <w:numPr>
          <w:ilvl w:val="1"/>
          <w:numId w:val="1"/>
        </w:numPr>
        <w:spacing w:after="0"/>
        <w:jc w:val="both"/>
        <w:rPr>
          <w:rFonts w:ascii="Arial" w:hAnsi="Arial" w:cs="Arial"/>
        </w:rPr>
      </w:pPr>
      <w:r w:rsidRPr="00AB0C7B">
        <w:rPr>
          <w:rFonts w:ascii="Arial" w:hAnsi="Arial" w:cs="Arial"/>
        </w:rPr>
        <w:t>All applicants should also fulfil the following criteria:</w:t>
      </w:r>
    </w:p>
    <w:p w14:paraId="45B0BB0F" w14:textId="4F5DFDCB" w:rsidR="00474F51" w:rsidRPr="00AB0C7B" w:rsidRDefault="00474F51" w:rsidP="00002301">
      <w:pPr>
        <w:pStyle w:val="ListParagraph"/>
        <w:numPr>
          <w:ilvl w:val="0"/>
          <w:numId w:val="5"/>
        </w:numPr>
        <w:spacing w:after="0"/>
        <w:ind w:left="1134"/>
        <w:jc w:val="both"/>
        <w:rPr>
          <w:rFonts w:ascii="Arial" w:hAnsi="Arial" w:cs="Arial"/>
        </w:rPr>
      </w:pPr>
      <w:r w:rsidRPr="00AB0C7B">
        <w:rPr>
          <w:rFonts w:ascii="Arial" w:hAnsi="Arial" w:cs="Arial"/>
        </w:rPr>
        <w:t xml:space="preserve">Have completed </w:t>
      </w:r>
      <w:r w:rsidR="00D607AC">
        <w:rPr>
          <w:rFonts w:ascii="Arial" w:hAnsi="Arial" w:cs="Arial"/>
        </w:rPr>
        <w:t xml:space="preserve">the </w:t>
      </w:r>
      <w:r w:rsidRPr="00AB0C7B">
        <w:rPr>
          <w:rFonts w:ascii="Arial" w:hAnsi="Arial" w:cs="Arial"/>
        </w:rPr>
        <w:t xml:space="preserve">NHG-LKCMedicine Clinician-Scientist Preparatory Programme (CSPP) </w:t>
      </w:r>
      <w:r w:rsidR="006D00B9" w:rsidRPr="00AB0C7B">
        <w:rPr>
          <w:rFonts w:ascii="Arial" w:hAnsi="Arial" w:cs="Arial"/>
        </w:rPr>
        <w:t>with good outcomes;</w:t>
      </w:r>
    </w:p>
    <w:p w14:paraId="418A2803" w14:textId="7C73F756" w:rsidR="00DA5503" w:rsidRPr="00AB0C7B" w:rsidRDefault="007330B5" w:rsidP="00002301">
      <w:pPr>
        <w:pStyle w:val="ListParagraph"/>
        <w:numPr>
          <w:ilvl w:val="0"/>
          <w:numId w:val="5"/>
        </w:numPr>
        <w:spacing w:after="0"/>
        <w:ind w:left="1134"/>
        <w:jc w:val="both"/>
        <w:rPr>
          <w:rFonts w:ascii="Arial" w:hAnsi="Arial" w:cs="Arial"/>
        </w:rPr>
      </w:pPr>
      <w:r w:rsidRPr="00AB0C7B">
        <w:rPr>
          <w:rFonts w:ascii="Arial" w:hAnsi="Arial" w:cs="Arial"/>
        </w:rPr>
        <w:t xml:space="preserve">Able to commit </w:t>
      </w:r>
      <w:r w:rsidR="008F187F" w:rsidRPr="00ED4356">
        <w:rPr>
          <w:rFonts w:ascii="Arial" w:hAnsi="Arial" w:cs="Arial"/>
        </w:rPr>
        <w:t xml:space="preserve">up to </w:t>
      </w:r>
      <w:r w:rsidR="008F187F" w:rsidRPr="00AB0C7B">
        <w:rPr>
          <w:rFonts w:ascii="Arial" w:hAnsi="Arial" w:cs="Arial"/>
        </w:rPr>
        <w:t>0.3FTE to complete their research project within the award period, with the approval of</w:t>
      </w:r>
      <w:r w:rsidR="005F2DF8" w:rsidRPr="00AB0C7B">
        <w:rPr>
          <w:rFonts w:ascii="Arial" w:hAnsi="Arial" w:cs="Arial"/>
        </w:rPr>
        <w:t xml:space="preserve"> their Reporting Officer; </w:t>
      </w:r>
    </w:p>
    <w:p w14:paraId="48F9CAC3" w14:textId="33BF6B5C" w:rsidR="00DF37DD" w:rsidRPr="007054DD" w:rsidRDefault="00A30050" w:rsidP="00DA5503">
      <w:pPr>
        <w:pStyle w:val="ListParagraph"/>
        <w:numPr>
          <w:ilvl w:val="0"/>
          <w:numId w:val="5"/>
        </w:numPr>
        <w:spacing w:after="0"/>
        <w:ind w:left="1134"/>
        <w:jc w:val="both"/>
        <w:rPr>
          <w:rFonts w:ascii="Arial" w:hAnsi="Arial" w:cs="Arial"/>
        </w:rPr>
      </w:pPr>
      <w:r w:rsidRPr="00F60153">
        <w:rPr>
          <w:rFonts w:ascii="Arial" w:hAnsi="Arial" w:cs="Arial"/>
        </w:rPr>
        <w:t xml:space="preserve">Demonstrates </w:t>
      </w:r>
      <w:r w:rsidR="00DA5CE9" w:rsidRPr="00F60153">
        <w:rPr>
          <w:rFonts w:ascii="Arial" w:hAnsi="Arial" w:cs="Arial"/>
        </w:rPr>
        <w:t>commitment</w:t>
      </w:r>
      <w:r w:rsidRPr="00F60153">
        <w:rPr>
          <w:rFonts w:ascii="Arial" w:hAnsi="Arial" w:cs="Arial"/>
        </w:rPr>
        <w:t xml:space="preserve"> to pursue </w:t>
      </w:r>
      <w:r w:rsidR="00D607AC" w:rsidRPr="00F60153">
        <w:rPr>
          <w:rFonts w:ascii="Arial" w:hAnsi="Arial" w:cs="Arial"/>
        </w:rPr>
        <w:t xml:space="preserve">the LKCMedicine </w:t>
      </w:r>
      <w:r w:rsidRPr="00F60153">
        <w:rPr>
          <w:rFonts w:ascii="Arial" w:hAnsi="Arial" w:cs="Arial"/>
        </w:rPr>
        <w:t>PhD</w:t>
      </w:r>
      <w:r w:rsidR="00D607AC" w:rsidRPr="00F60153">
        <w:rPr>
          <w:rFonts w:ascii="Arial" w:hAnsi="Arial" w:cs="Arial"/>
        </w:rPr>
        <w:t xml:space="preserve"> by Research Programme</w:t>
      </w:r>
      <w:r w:rsidR="00D607AC">
        <w:rPr>
          <w:rStyle w:val="FootnoteReference"/>
          <w:rFonts w:ascii="Arial" w:hAnsi="Arial" w:cs="Arial"/>
        </w:rPr>
        <w:footnoteReference w:id="2"/>
      </w:r>
      <w:r w:rsidR="009D37DF" w:rsidRPr="007054DD">
        <w:rPr>
          <w:rFonts w:ascii="Arial" w:hAnsi="Arial" w:cs="Arial"/>
        </w:rPr>
        <w:t>.</w:t>
      </w:r>
    </w:p>
    <w:p w14:paraId="0910275F" w14:textId="77777777" w:rsidR="009D37DF" w:rsidRPr="00AB0C7B" w:rsidRDefault="009D37DF" w:rsidP="004A35CC">
      <w:pPr>
        <w:spacing w:line="276" w:lineRule="auto"/>
        <w:jc w:val="both"/>
        <w:rPr>
          <w:rFonts w:ascii="Arial" w:hAnsi="Arial" w:cs="Arial"/>
        </w:rPr>
      </w:pPr>
    </w:p>
    <w:p w14:paraId="7B7E098B" w14:textId="1D45F0E9" w:rsidR="009D37DF" w:rsidRPr="00AB0C7B" w:rsidRDefault="009D37DF" w:rsidP="004A35CC">
      <w:pPr>
        <w:pStyle w:val="ListParagraph"/>
        <w:numPr>
          <w:ilvl w:val="1"/>
          <w:numId w:val="1"/>
        </w:numPr>
        <w:spacing w:after="0"/>
        <w:jc w:val="both"/>
        <w:rPr>
          <w:rFonts w:ascii="Arial" w:hAnsi="Arial" w:cs="Arial"/>
        </w:rPr>
      </w:pPr>
      <w:r w:rsidRPr="00AB0C7B">
        <w:rPr>
          <w:rFonts w:ascii="Arial" w:hAnsi="Arial" w:cs="Arial"/>
        </w:rPr>
        <w:t xml:space="preserve">On an exceptional basis, an applicant who has not completed CSPP could be considered if he/she is able to demonstrate equivalent level of competency in foundational research training e.g. </w:t>
      </w:r>
      <w:r w:rsidR="00AB0C7B" w:rsidRPr="00AB0C7B">
        <w:rPr>
          <w:rFonts w:ascii="Arial" w:hAnsi="Arial" w:cs="Arial"/>
        </w:rPr>
        <w:t>completion of</w:t>
      </w:r>
      <w:r w:rsidRPr="00AB0C7B">
        <w:rPr>
          <w:rFonts w:ascii="Arial" w:hAnsi="Arial" w:cs="Arial"/>
        </w:rPr>
        <w:t xml:space="preserve"> the Master of Clinical Investigation (MCI) or Clinician Scientist (CS) Residency training.  </w:t>
      </w:r>
    </w:p>
    <w:p w14:paraId="71330646" w14:textId="77777777" w:rsidR="008B2432" w:rsidRPr="00AB0C7B" w:rsidRDefault="008B2432" w:rsidP="004A35CC">
      <w:pPr>
        <w:spacing w:line="276" w:lineRule="auto"/>
        <w:jc w:val="both"/>
        <w:rPr>
          <w:rFonts w:ascii="Arial" w:hAnsi="Arial" w:cs="Arial"/>
        </w:rPr>
      </w:pPr>
    </w:p>
    <w:p w14:paraId="5602FC33" w14:textId="4221C380" w:rsidR="008B2432" w:rsidRPr="00AB0C7B" w:rsidRDefault="008B2432" w:rsidP="004A35CC">
      <w:pPr>
        <w:pStyle w:val="ListParagraph"/>
        <w:numPr>
          <w:ilvl w:val="1"/>
          <w:numId w:val="1"/>
        </w:numPr>
        <w:autoSpaceDE w:val="0"/>
        <w:autoSpaceDN w:val="0"/>
        <w:adjustRightInd w:val="0"/>
        <w:spacing w:after="0"/>
        <w:contextualSpacing w:val="0"/>
        <w:jc w:val="both"/>
        <w:rPr>
          <w:rFonts w:ascii="Arial" w:hAnsi="Arial" w:cs="Arial"/>
        </w:rPr>
      </w:pPr>
      <w:r w:rsidRPr="00AB0C7B">
        <w:rPr>
          <w:rFonts w:ascii="Arial" w:hAnsi="Arial" w:cs="Arial"/>
        </w:rPr>
        <w:t xml:space="preserve">As awardees are expected to </w:t>
      </w:r>
      <w:r w:rsidR="00355340">
        <w:rPr>
          <w:rFonts w:ascii="Arial" w:hAnsi="Arial" w:cs="Arial"/>
        </w:rPr>
        <w:t xml:space="preserve">apply for research </w:t>
      </w:r>
      <w:r w:rsidRPr="00AB0C7B">
        <w:rPr>
          <w:rFonts w:ascii="Arial" w:hAnsi="Arial" w:cs="Arial"/>
        </w:rPr>
        <w:t xml:space="preserve">PhD training </w:t>
      </w:r>
      <w:r w:rsidR="00672867">
        <w:rPr>
          <w:rFonts w:ascii="Arial" w:hAnsi="Arial" w:cs="Arial"/>
        </w:rPr>
        <w:t xml:space="preserve">within one year from </w:t>
      </w:r>
      <w:r w:rsidRPr="00AB0C7B">
        <w:rPr>
          <w:rFonts w:ascii="Arial" w:hAnsi="Arial" w:cs="Arial"/>
        </w:rPr>
        <w:t xml:space="preserve">the end of their CSPP+ award period, applicants should </w:t>
      </w:r>
      <w:r w:rsidR="008A1BD4" w:rsidRPr="00AB0C7B">
        <w:rPr>
          <w:rFonts w:ascii="Arial" w:hAnsi="Arial" w:cs="Arial"/>
        </w:rPr>
        <w:t>take note</w:t>
      </w:r>
      <w:r w:rsidRPr="00AB0C7B">
        <w:rPr>
          <w:rFonts w:ascii="Arial" w:hAnsi="Arial" w:cs="Arial"/>
        </w:rPr>
        <w:t xml:space="preserve"> of </w:t>
      </w:r>
      <w:r w:rsidR="00A65627" w:rsidRPr="00F60153">
        <w:rPr>
          <w:rFonts w:ascii="Arial" w:hAnsi="Arial" w:cs="Arial"/>
        </w:rPr>
        <w:t>LKCMedicine</w:t>
      </w:r>
      <w:r w:rsidRPr="00F60153">
        <w:rPr>
          <w:rFonts w:ascii="Arial" w:hAnsi="Arial" w:cs="Arial"/>
        </w:rPr>
        <w:t xml:space="preserve"> P</w:t>
      </w:r>
      <w:r w:rsidRPr="00AB0C7B">
        <w:rPr>
          <w:rFonts w:ascii="Arial" w:hAnsi="Arial" w:cs="Arial"/>
        </w:rPr>
        <w:t>hD</w:t>
      </w:r>
      <w:r w:rsidR="00A65627">
        <w:rPr>
          <w:rFonts w:ascii="Arial" w:hAnsi="Arial" w:cs="Arial"/>
        </w:rPr>
        <w:t xml:space="preserve"> by Research</w:t>
      </w:r>
      <w:r w:rsidRPr="00AB0C7B">
        <w:rPr>
          <w:rFonts w:ascii="Arial" w:hAnsi="Arial" w:cs="Arial"/>
        </w:rPr>
        <w:t xml:space="preserve"> </w:t>
      </w:r>
      <w:r w:rsidR="00A65627">
        <w:rPr>
          <w:rFonts w:ascii="Arial" w:hAnsi="Arial" w:cs="Arial"/>
        </w:rPr>
        <w:t>P</w:t>
      </w:r>
      <w:r w:rsidRPr="00AB0C7B">
        <w:rPr>
          <w:rFonts w:ascii="Arial" w:hAnsi="Arial" w:cs="Arial"/>
        </w:rPr>
        <w:t xml:space="preserve">rogramme’s eligibility criteria and requirements and ensure that they are able to meet them. </w:t>
      </w:r>
    </w:p>
    <w:p w14:paraId="5C5C35FB" w14:textId="77777777" w:rsidR="009D37DF" w:rsidRPr="00AB0C7B" w:rsidRDefault="009D37DF" w:rsidP="004A35CC">
      <w:pPr>
        <w:spacing w:line="276" w:lineRule="auto"/>
        <w:jc w:val="both"/>
        <w:rPr>
          <w:rFonts w:ascii="Arial" w:hAnsi="Arial" w:cs="Arial"/>
        </w:rPr>
      </w:pPr>
    </w:p>
    <w:p w14:paraId="7DDC1770" w14:textId="2EC86689" w:rsidR="00DF37DD" w:rsidRPr="00AB0C7B" w:rsidRDefault="009831CC" w:rsidP="004A35CC">
      <w:pPr>
        <w:pStyle w:val="ListParagraph"/>
        <w:numPr>
          <w:ilvl w:val="1"/>
          <w:numId w:val="1"/>
        </w:numPr>
        <w:spacing w:after="0"/>
        <w:jc w:val="both"/>
        <w:rPr>
          <w:rFonts w:ascii="Arial" w:hAnsi="Arial" w:cs="Arial"/>
        </w:rPr>
      </w:pPr>
      <w:r w:rsidRPr="00AB0C7B">
        <w:rPr>
          <w:rFonts w:ascii="Arial" w:hAnsi="Arial" w:cs="Arial"/>
        </w:rPr>
        <w:t>A</w:t>
      </w:r>
      <w:r w:rsidR="00DF37DD" w:rsidRPr="00AB0C7B">
        <w:rPr>
          <w:rFonts w:ascii="Arial" w:hAnsi="Arial" w:cs="Arial"/>
        </w:rPr>
        <w:t xml:space="preserve">pplicants are to note that the proposed </w:t>
      </w:r>
      <w:r w:rsidR="003B50BE" w:rsidRPr="00AB0C7B">
        <w:rPr>
          <w:rFonts w:ascii="Arial" w:hAnsi="Arial" w:cs="Arial"/>
        </w:rPr>
        <w:t xml:space="preserve">CSPP+ </w:t>
      </w:r>
      <w:r w:rsidR="00DF37DD" w:rsidRPr="00AB0C7B">
        <w:rPr>
          <w:rFonts w:ascii="Arial" w:hAnsi="Arial" w:cs="Arial"/>
        </w:rPr>
        <w:t>project:</w:t>
      </w:r>
    </w:p>
    <w:p w14:paraId="7F7C30D9" w14:textId="48C0FF1C" w:rsidR="00DF37DD" w:rsidRPr="00AB0C7B" w:rsidRDefault="00DF37DD" w:rsidP="00002301">
      <w:pPr>
        <w:pStyle w:val="ListParagraph"/>
        <w:numPr>
          <w:ilvl w:val="0"/>
          <w:numId w:val="7"/>
        </w:numPr>
        <w:spacing w:after="0"/>
        <w:ind w:left="1134"/>
        <w:jc w:val="both"/>
        <w:rPr>
          <w:rFonts w:ascii="Arial" w:hAnsi="Arial" w:cs="Arial"/>
        </w:rPr>
      </w:pPr>
      <w:r w:rsidRPr="00AB0C7B">
        <w:rPr>
          <w:rFonts w:ascii="Arial" w:hAnsi="Arial" w:cs="Arial"/>
        </w:rPr>
        <w:t xml:space="preserve">Must be a project with specific aims to be achieved within the allowable project funding </w:t>
      </w:r>
      <w:r w:rsidR="000D2FA4">
        <w:rPr>
          <w:rFonts w:ascii="Arial" w:hAnsi="Arial" w:cs="Arial"/>
        </w:rPr>
        <w:t>quantum</w:t>
      </w:r>
      <w:r w:rsidRPr="00AB0C7B">
        <w:rPr>
          <w:rFonts w:ascii="Arial" w:hAnsi="Arial" w:cs="Arial"/>
        </w:rPr>
        <w:t>;</w:t>
      </w:r>
    </w:p>
    <w:p w14:paraId="5A6AFD20" w14:textId="447B168A" w:rsidR="00DF37DD" w:rsidRPr="00AB0C7B" w:rsidRDefault="00DF37DD" w:rsidP="00002301">
      <w:pPr>
        <w:pStyle w:val="ListParagraph"/>
        <w:numPr>
          <w:ilvl w:val="0"/>
          <w:numId w:val="7"/>
        </w:numPr>
        <w:spacing w:after="0"/>
        <w:ind w:left="1134"/>
        <w:jc w:val="both"/>
        <w:rPr>
          <w:rFonts w:ascii="Arial" w:hAnsi="Arial" w:cs="Arial"/>
        </w:rPr>
      </w:pPr>
      <w:r w:rsidRPr="00AB0C7B">
        <w:rPr>
          <w:rFonts w:ascii="Arial" w:hAnsi="Arial" w:cs="Arial"/>
        </w:rPr>
        <w:t xml:space="preserve">Must be able to achieve the set objectives </w:t>
      </w:r>
      <w:r w:rsidR="00A907AA" w:rsidRPr="00AB0C7B">
        <w:rPr>
          <w:rFonts w:ascii="Arial" w:hAnsi="Arial" w:cs="Arial"/>
        </w:rPr>
        <w:t>w</w:t>
      </w:r>
      <w:r w:rsidR="00583DB0" w:rsidRPr="00AB0C7B">
        <w:rPr>
          <w:rFonts w:ascii="Arial" w:hAnsi="Arial" w:cs="Arial"/>
        </w:rPr>
        <w:t xml:space="preserve">ithin the award term of 1 year, with the potential to be developed into a research PhD study; </w:t>
      </w:r>
    </w:p>
    <w:p w14:paraId="1DCA17E2" w14:textId="5B4F5108" w:rsidR="00770B7E" w:rsidRPr="00AB0C7B" w:rsidRDefault="00DF37DD" w:rsidP="00002301">
      <w:pPr>
        <w:pStyle w:val="ListParagraph"/>
        <w:numPr>
          <w:ilvl w:val="0"/>
          <w:numId w:val="7"/>
        </w:numPr>
        <w:spacing w:after="0"/>
        <w:ind w:left="1134"/>
        <w:jc w:val="both"/>
        <w:rPr>
          <w:rFonts w:ascii="Arial" w:hAnsi="Arial" w:cs="Arial"/>
        </w:rPr>
      </w:pPr>
      <w:r w:rsidRPr="00AB0C7B">
        <w:rPr>
          <w:rFonts w:ascii="Arial" w:hAnsi="Arial" w:cs="Arial"/>
        </w:rPr>
        <w:t>Must be laboratory-based</w:t>
      </w:r>
      <w:r w:rsidR="004E11F1" w:rsidRPr="00AB0C7B">
        <w:rPr>
          <w:rFonts w:ascii="Arial" w:hAnsi="Arial" w:cs="Arial"/>
        </w:rPr>
        <w:t xml:space="preserve"> (wet bench or dry laboratory</w:t>
      </w:r>
      <w:proofErr w:type="gramStart"/>
      <w:r w:rsidR="004E11F1" w:rsidRPr="00AB0C7B">
        <w:rPr>
          <w:rFonts w:ascii="Arial" w:hAnsi="Arial" w:cs="Arial"/>
        </w:rPr>
        <w:t>)</w:t>
      </w:r>
      <w:r w:rsidR="00583DB0" w:rsidRPr="00AB0C7B">
        <w:rPr>
          <w:rFonts w:ascii="Arial" w:hAnsi="Arial" w:cs="Arial"/>
        </w:rPr>
        <w:t>;</w:t>
      </w:r>
      <w:proofErr w:type="gramEnd"/>
      <w:r w:rsidR="00583DB0" w:rsidRPr="00AB0C7B">
        <w:rPr>
          <w:rFonts w:ascii="Arial" w:hAnsi="Arial" w:cs="Arial"/>
        </w:rPr>
        <w:t xml:space="preserve"> </w:t>
      </w:r>
    </w:p>
    <w:p w14:paraId="0AD95FDD" w14:textId="77777777" w:rsidR="009D6B7C" w:rsidRPr="00AB0C7B" w:rsidRDefault="009D6B7C" w:rsidP="004A35CC">
      <w:pPr>
        <w:spacing w:line="276" w:lineRule="auto"/>
        <w:ind w:left="720"/>
        <w:jc w:val="both"/>
        <w:rPr>
          <w:rFonts w:ascii="Arial" w:hAnsi="Arial" w:cs="Arial"/>
        </w:rPr>
      </w:pPr>
    </w:p>
    <w:p w14:paraId="27CD21A6" w14:textId="77777777" w:rsidR="00F964E6" w:rsidRPr="00FC7B5E" w:rsidRDefault="00F964E6" w:rsidP="00F964E6">
      <w:pPr>
        <w:pStyle w:val="ListParagraph"/>
        <w:numPr>
          <w:ilvl w:val="1"/>
          <w:numId w:val="1"/>
        </w:numPr>
        <w:autoSpaceDE w:val="0"/>
        <w:autoSpaceDN w:val="0"/>
        <w:adjustRightInd w:val="0"/>
        <w:spacing w:after="0"/>
        <w:contextualSpacing w:val="0"/>
        <w:jc w:val="both"/>
        <w:rPr>
          <w:rFonts w:ascii="Arial" w:hAnsi="Arial" w:cs="Arial"/>
        </w:rPr>
      </w:pPr>
      <w:r w:rsidRPr="00FC7B5E">
        <w:rPr>
          <w:rFonts w:ascii="Arial" w:hAnsi="Arial" w:cs="Arial"/>
        </w:rPr>
        <w:lastRenderedPageBreak/>
        <w:t>Interested clinicians are strongly encouraged to contact the CSPP Secretariat for discussion on suitability of the Programme prior to submitting a Letter of Intent (LOI).</w:t>
      </w:r>
    </w:p>
    <w:p w14:paraId="60310446" w14:textId="77777777" w:rsidR="002A4F8D" w:rsidRPr="00F576B8" w:rsidRDefault="002A4F8D" w:rsidP="00F576B8">
      <w:pPr>
        <w:jc w:val="both"/>
        <w:rPr>
          <w:rFonts w:ascii="Arial" w:hAnsi="Arial" w:cs="Arial"/>
        </w:rPr>
      </w:pPr>
    </w:p>
    <w:p w14:paraId="44F84328" w14:textId="05D66491" w:rsidR="00002301" w:rsidRDefault="00A30050" w:rsidP="004A35CC">
      <w:pPr>
        <w:pStyle w:val="ListParagraph"/>
        <w:numPr>
          <w:ilvl w:val="1"/>
          <w:numId w:val="1"/>
        </w:numPr>
        <w:spacing w:after="0"/>
        <w:jc w:val="both"/>
        <w:rPr>
          <w:rFonts w:ascii="Arial" w:hAnsi="Arial" w:cs="Arial"/>
        </w:rPr>
      </w:pPr>
      <w:r w:rsidRPr="00AB0C7B">
        <w:rPr>
          <w:rFonts w:ascii="Arial" w:hAnsi="Arial" w:cs="Arial"/>
        </w:rPr>
        <w:t>Applicants are required to seek endorsements for their applications from the</w:t>
      </w:r>
      <w:r w:rsidR="00002301">
        <w:rPr>
          <w:rFonts w:ascii="Arial" w:hAnsi="Arial" w:cs="Arial"/>
        </w:rPr>
        <w:t xml:space="preserve"> following </w:t>
      </w:r>
      <w:r w:rsidR="00F60153">
        <w:rPr>
          <w:rFonts w:ascii="Arial" w:hAnsi="Arial" w:cs="Arial"/>
        </w:rPr>
        <w:t>personnel</w:t>
      </w:r>
      <w:r w:rsidR="00002301">
        <w:rPr>
          <w:rFonts w:ascii="Arial" w:hAnsi="Arial" w:cs="Arial"/>
        </w:rPr>
        <w:t>:</w:t>
      </w:r>
      <w:r w:rsidRPr="00AB0C7B">
        <w:rPr>
          <w:rFonts w:ascii="Arial" w:hAnsi="Arial" w:cs="Arial"/>
        </w:rPr>
        <w:t xml:space="preserve"> </w:t>
      </w:r>
    </w:p>
    <w:p w14:paraId="0CFE7936" w14:textId="3D8E9B88" w:rsidR="00002301" w:rsidRDefault="00A30050" w:rsidP="00ED4356">
      <w:pPr>
        <w:pStyle w:val="ListParagraph"/>
        <w:numPr>
          <w:ilvl w:val="0"/>
          <w:numId w:val="26"/>
        </w:numPr>
        <w:spacing w:after="0"/>
        <w:ind w:left="1134"/>
        <w:jc w:val="both"/>
        <w:rPr>
          <w:rFonts w:ascii="Arial" w:hAnsi="Arial" w:cs="Arial"/>
        </w:rPr>
      </w:pPr>
      <w:r w:rsidRPr="00AB0C7B">
        <w:rPr>
          <w:rFonts w:ascii="Arial" w:hAnsi="Arial" w:cs="Arial"/>
        </w:rPr>
        <w:t>Reporting Officer</w:t>
      </w:r>
      <w:r w:rsidR="00B05DB1" w:rsidRPr="00AB0C7B">
        <w:rPr>
          <w:rFonts w:ascii="Arial" w:hAnsi="Arial" w:cs="Arial"/>
        </w:rPr>
        <w:t xml:space="preserve"> (RO)</w:t>
      </w:r>
      <w:r w:rsidR="00002301">
        <w:rPr>
          <w:rFonts w:ascii="Arial" w:hAnsi="Arial" w:cs="Arial"/>
        </w:rPr>
        <w:t>;</w:t>
      </w:r>
      <w:r w:rsidRPr="00AB0C7B">
        <w:rPr>
          <w:rFonts w:ascii="Arial" w:hAnsi="Arial" w:cs="Arial"/>
        </w:rPr>
        <w:t xml:space="preserve"> </w:t>
      </w:r>
    </w:p>
    <w:p w14:paraId="3D69372A" w14:textId="4EF926CA" w:rsidR="00002301" w:rsidRDefault="00A30050" w:rsidP="00ED4356">
      <w:pPr>
        <w:pStyle w:val="ListParagraph"/>
        <w:numPr>
          <w:ilvl w:val="0"/>
          <w:numId w:val="26"/>
        </w:numPr>
        <w:spacing w:after="0"/>
        <w:ind w:left="1134"/>
        <w:jc w:val="both"/>
        <w:rPr>
          <w:rFonts w:ascii="Arial" w:hAnsi="Arial" w:cs="Arial"/>
        </w:rPr>
      </w:pPr>
      <w:r w:rsidRPr="00AB0C7B">
        <w:rPr>
          <w:rFonts w:ascii="Arial" w:hAnsi="Arial" w:cs="Arial"/>
        </w:rPr>
        <w:t>Head of Department</w:t>
      </w:r>
      <w:r w:rsidR="00B05DB1" w:rsidRPr="00AB0C7B">
        <w:rPr>
          <w:rFonts w:ascii="Arial" w:hAnsi="Arial" w:cs="Arial"/>
        </w:rPr>
        <w:t xml:space="preserve"> (HOD)</w:t>
      </w:r>
      <w:r w:rsidR="00002301">
        <w:rPr>
          <w:rFonts w:ascii="Arial" w:hAnsi="Arial" w:cs="Arial"/>
        </w:rPr>
        <w:t>;</w:t>
      </w:r>
      <w:r w:rsidRPr="00AB0C7B">
        <w:rPr>
          <w:rFonts w:ascii="Arial" w:hAnsi="Arial" w:cs="Arial"/>
        </w:rPr>
        <w:t xml:space="preserve"> </w:t>
      </w:r>
    </w:p>
    <w:p w14:paraId="3867860E" w14:textId="3171ABB7" w:rsidR="00002301" w:rsidRDefault="00A30050" w:rsidP="00ED4356">
      <w:pPr>
        <w:pStyle w:val="ListParagraph"/>
        <w:numPr>
          <w:ilvl w:val="0"/>
          <w:numId w:val="26"/>
        </w:numPr>
        <w:spacing w:after="0"/>
        <w:ind w:left="1134"/>
        <w:jc w:val="both"/>
        <w:rPr>
          <w:rFonts w:ascii="Arial" w:hAnsi="Arial" w:cs="Arial"/>
        </w:rPr>
      </w:pPr>
      <w:r w:rsidRPr="00AB0C7B">
        <w:rPr>
          <w:rFonts w:ascii="Arial" w:hAnsi="Arial" w:cs="Arial"/>
        </w:rPr>
        <w:t xml:space="preserve">Director/Chief/Head of Family Group (applicable for </w:t>
      </w:r>
      <w:r w:rsidR="009D246E">
        <w:rPr>
          <w:rFonts w:ascii="Arial" w:hAnsi="Arial" w:cs="Arial"/>
        </w:rPr>
        <w:t>health science / healthcare professionals</w:t>
      </w:r>
      <w:r w:rsidR="00002301" w:rsidRPr="00002301">
        <w:rPr>
          <w:rFonts w:ascii="Arial" w:hAnsi="Arial" w:cs="Arial"/>
        </w:rPr>
        <w:t xml:space="preserve"> </w:t>
      </w:r>
      <w:r w:rsidR="00002301">
        <w:rPr>
          <w:rFonts w:ascii="Arial" w:hAnsi="Arial" w:cs="Arial"/>
        </w:rPr>
        <w:t>only</w:t>
      </w:r>
      <w:r w:rsidRPr="00AB0C7B">
        <w:rPr>
          <w:rFonts w:ascii="Arial" w:hAnsi="Arial" w:cs="Arial"/>
        </w:rPr>
        <w:t>)</w:t>
      </w:r>
      <w:r w:rsidR="00002301">
        <w:rPr>
          <w:rFonts w:ascii="Arial" w:hAnsi="Arial" w:cs="Arial"/>
        </w:rPr>
        <w:t>;</w:t>
      </w:r>
      <w:r w:rsidRPr="00AB0C7B">
        <w:rPr>
          <w:rFonts w:ascii="Arial" w:hAnsi="Arial" w:cs="Arial"/>
        </w:rPr>
        <w:t xml:space="preserve"> </w:t>
      </w:r>
    </w:p>
    <w:p w14:paraId="7119FAD0" w14:textId="75BFD0AE" w:rsidR="00002301" w:rsidRDefault="00A30050" w:rsidP="00ED4356">
      <w:pPr>
        <w:pStyle w:val="ListParagraph"/>
        <w:numPr>
          <w:ilvl w:val="0"/>
          <w:numId w:val="26"/>
        </w:numPr>
        <w:spacing w:after="0"/>
        <w:ind w:left="1134"/>
        <w:jc w:val="both"/>
        <w:rPr>
          <w:rFonts w:ascii="Arial" w:hAnsi="Arial" w:cs="Arial"/>
        </w:rPr>
      </w:pPr>
      <w:r w:rsidRPr="00AB0C7B">
        <w:rPr>
          <w:rFonts w:ascii="Arial" w:hAnsi="Arial" w:cs="Arial"/>
        </w:rPr>
        <w:t>Director of Research</w:t>
      </w:r>
      <w:r w:rsidR="00002301">
        <w:rPr>
          <w:rFonts w:ascii="Arial" w:hAnsi="Arial" w:cs="Arial"/>
        </w:rPr>
        <w:t xml:space="preserve"> (DOR);</w:t>
      </w:r>
      <w:r w:rsidRPr="00AB0C7B">
        <w:rPr>
          <w:rFonts w:ascii="Arial" w:hAnsi="Arial" w:cs="Arial"/>
        </w:rPr>
        <w:t xml:space="preserve"> and </w:t>
      </w:r>
    </w:p>
    <w:p w14:paraId="5D450790" w14:textId="0CB7F214" w:rsidR="00201A97" w:rsidRDefault="00A30050" w:rsidP="00ED4356">
      <w:pPr>
        <w:pStyle w:val="ListParagraph"/>
        <w:numPr>
          <w:ilvl w:val="0"/>
          <w:numId w:val="26"/>
        </w:numPr>
        <w:spacing w:after="0"/>
        <w:ind w:left="1134"/>
        <w:jc w:val="both"/>
        <w:rPr>
          <w:rFonts w:ascii="Arial" w:hAnsi="Arial" w:cs="Arial"/>
        </w:rPr>
      </w:pPr>
      <w:r w:rsidRPr="00AB0C7B">
        <w:rPr>
          <w:rFonts w:ascii="Arial" w:hAnsi="Arial" w:cs="Arial"/>
        </w:rPr>
        <w:t>Residency Programme Director (applicable for Residents only).</w:t>
      </w:r>
    </w:p>
    <w:p w14:paraId="3CE70B29" w14:textId="77777777" w:rsidR="009D246E" w:rsidRPr="00AB0C7B" w:rsidRDefault="009D246E" w:rsidP="009D246E">
      <w:pPr>
        <w:pStyle w:val="ListParagraph"/>
        <w:spacing w:after="0"/>
        <w:ind w:left="1134"/>
        <w:jc w:val="both"/>
        <w:rPr>
          <w:rFonts w:ascii="Arial" w:hAnsi="Arial" w:cs="Arial"/>
        </w:rPr>
      </w:pPr>
    </w:p>
    <w:p w14:paraId="191C8AD8" w14:textId="6D7664B2" w:rsidR="00DF2849" w:rsidRPr="00AB0C7B" w:rsidRDefault="003939AB" w:rsidP="004A35CC">
      <w:pPr>
        <w:pStyle w:val="ListParagraph"/>
        <w:numPr>
          <w:ilvl w:val="0"/>
          <w:numId w:val="1"/>
        </w:numPr>
        <w:spacing w:after="0"/>
        <w:jc w:val="both"/>
        <w:rPr>
          <w:rFonts w:ascii="Arial" w:hAnsi="Arial" w:cs="Arial"/>
          <w:b/>
        </w:rPr>
      </w:pPr>
      <w:r w:rsidRPr="00AB0C7B">
        <w:rPr>
          <w:rFonts w:ascii="Arial" w:hAnsi="Arial" w:cs="Arial"/>
          <w:b/>
        </w:rPr>
        <w:t>FUNDING SUPPORT</w:t>
      </w:r>
    </w:p>
    <w:p w14:paraId="3F8A5B6F" w14:textId="77777777" w:rsidR="000A2F24" w:rsidRPr="00AB0C7B" w:rsidRDefault="000A2F24" w:rsidP="004A35CC">
      <w:pPr>
        <w:pStyle w:val="ListParagraph"/>
        <w:spacing w:after="0"/>
        <w:ind w:left="360"/>
        <w:jc w:val="both"/>
        <w:rPr>
          <w:rFonts w:ascii="Arial" w:hAnsi="Arial" w:cs="Arial"/>
          <w:b/>
        </w:rPr>
      </w:pPr>
    </w:p>
    <w:p w14:paraId="28EBAA95" w14:textId="77777777" w:rsidR="003939AB" w:rsidRPr="00AB0C7B" w:rsidRDefault="006472B8" w:rsidP="004A35CC">
      <w:pPr>
        <w:pStyle w:val="ListParagraph"/>
        <w:numPr>
          <w:ilvl w:val="1"/>
          <w:numId w:val="1"/>
        </w:numPr>
        <w:spacing w:after="0"/>
        <w:jc w:val="both"/>
        <w:rPr>
          <w:rFonts w:ascii="Arial" w:hAnsi="Arial" w:cs="Arial"/>
        </w:rPr>
      </w:pPr>
      <w:r w:rsidRPr="00AB0C7B">
        <w:rPr>
          <w:rFonts w:ascii="Arial" w:hAnsi="Arial" w:cs="Arial"/>
        </w:rPr>
        <w:t>Each awardee will receive the following funding support under the CSPP+ award</w:t>
      </w:r>
      <w:r w:rsidR="003939AB" w:rsidRPr="00AB0C7B">
        <w:rPr>
          <w:rFonts w:ascii="Arial" w:hAnsi="Arial" w:cs="Arial"/>
        </w:rPr>
        <w:t>:</w:t>
      </w:r>
    </w:p>
    <w:p w14:paraId="38D1A4B5" w14:textId="73FBED91" w:rsidR="006472B8" w:rsidRPr="00AB0C7B" w:rsidRDefault="003939AB" w:rsidP="004A35CC">
      <w:pPr>
        <w:pStyle w:val="ListParagraph"/>
        <w:spacing w:after="0"/>
        <w:jc w:val="both"/>
        <w:rPr>
          <w:rFonts w:ascii="Arial" w:hAnsi="Arial" w:cs="Arial"/>
        </w:rPr>
      </w:pPr>
      <w:r w:rsidRPr="00AB0C7B">
        <w:rPr>
          <w:rFonts w:ascii="Arial" w:hAnsi="Arial" w:cs="Arial"/>
        </w:rPr>
        <w:t xml:space="preserve"> </w:t>
      </w:r>
    </w:p>
    <w:p w14:paraId="60037E54" w14:textId="0F9CD547" w:rsidR="006472B8" w:rsidRPr="00AB0C7B" w:rsidRDefault="006472B8" w:rsidP="004A35CC">
      <w:pPr>
        <w:pStyle w:val="ListParagraph"/>
        <w:numPr>
          <w:ilvl w:val="0"/>
          <w:numId w:val="12"/>
        </w:numPr>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Project funding quantum </w:t>
      </w:r>
      <w:r w:rsidR="00DE6AE8">
        <w:rPr>
          <w:rFonts w:ascii="Arial" w:hAnsi="Arial" w:cs="Arial"/>
          <w:color w:val="000000"/>
        </w:rPr>
        <w:t xml:space="preserve">of </w:t>
      </w:r>
      <w:r w:rsidRPr="00AB0C7B">
        <w:rPr>
          <w:rFonts w:ascii="Arial" w:hAnsi="Arial" w:cs="Arial"/>
          <w:color w:val="000000"/>
        </w:rPr>
        <w:t>up to S$30,000, for up to 1 year; and</w:t>
      </w:r>
    </w:p>
    <w:p w14:paraId="08E23B03" w14:textId="60840849" w:rsidR="00D91B58" w:rsidRDefault="003E1954" w:rsidP="004A35CC">
      <w:pPr>
        <w:pStyle w:val="ListParagraph"/>
        <w:numPr>
          <w:ilvl w:val="0"/>
          <w:numId w:val="12"/>
        </w:numPr>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Salary support</w:t>
      </w:r>
      <w:r w:rsidR="00D91B58">
        <w:rPr>
          <w:rFonts w:ascii="Arial" w:hAnsi="Arial" w:cs="Arial"/>
          <w:color w:val="000000"/>
        </w:rPr>
        <w:t xml:space="preserve"> for research FTE</w:t>
      </w:r>
      <w:r w:rsidRPr="00AB0C7B">
        <w:rPr>
          <w:rFonts w:ascii="Arial" w:hAnsi="Arial" w:cs="Arial"/>
          <w:color w:val="000000"/>
        </w:rPr>
        <w:t xml:space="preserve"> </w:t>
      </w:r>
      <w:r w:rsidR="00DA3DAF" w:rsidRPr="00AB0C7B">
        <w:rPr>
          <w:rFonts w:ascii="Arial" w:hAnsi="Arial" w:cs="Arial"/>
          <w:color w:val="000000"/>
        </w:rPr>
        <w:t xml:space="preserve">of </w:t>
      </w:r>
      <w:r w:rsidRPr="00AB0C7B">
        <w:rPr>
          <w:rFonts w:ascii="Arial" w:hAnsi="Arial" w:cs="Arial"/>
          <w:color w:val="000000"/>
        </w:rPr>
        <w:t>up to 0.</w:t>
      </w:r>
      <w:r w:rsidR="00D91B58">
        <w:rPr>
          <w:rFonts w:ascii="Arial" w:hAnsi="Arial" w:cs="Arial"/>
          <w:color w:val="000000"/>
        </w:rPr>
        <w:t>3</w:t>
      </w:r>
      <w:r w:rsidR="006472B8" w:rsidRPr="00AB0C7B">
        <w:rPr>
          <w:rFonts w:ascii="Arial" w:hAnsi="Arial" w:cs="Arial"/>
          <w:color w:val="000000"/>
        </w:rPr>
        <w:t>FTE</w:t>
      </w:r>
      <w:r w:rsidR="00D91B58">
        <w:rPr>
          <w:rFonts w:ascii="Arial" w:hAnsi="Arial" w:cs="Arial"/>
          <w:color w:val="000000"/>
        </w:rPr>
        <w:t xml:space="preserve">, </w:t>
      </w:r>
      <w:r w:rsidR="00D91B58" w:rsidRPr="00AB0C7B">
        <w:rPr>
          <w:rFonts w:ascii="Arial" w:hAnsi="Arial" w:cs="Arial"/>
          <w:color w:val="000000"/>
        </w:rPr>
        <w:t>for up to 1 year</w:t>
      </w:r>
    </w:p>
    <w:p w14:paraId="0387AF50" w14:textId="0A5A51F5" w:rsidR="006F5581" w:rsidRPr="00CA3D3C" w:rsidRDefault="00D91B58" w:rsidP="006F5581">
      <w:pPr>
        <w:pStyle w:val="ListParagraph"/>
        <w:numPr>
          <w:ilvl w:val="0"/>
          <w:numId w:val="13"/>
        </w:numPr>
        <w:autoSpaceDE w:val="0"/>
        <w:autoSpaceDN w:val="0"/>
        <w:adjustRightInd w:val="0"/>
        <w:spacing w:after="0"/>
        <w:contextualSpacing w:val="0"/>
        <w:jc w:val="both"/>
        <w:rPr>
          <w:rFonts w:ascii="Arial" w:hAnsi="Arial" w:cs="Arial"/>
          <w:color w:val="000000"/>
        </w:rPr>
      </w:pPr>
      <w:r>
        <w:rPr>
          <w:rFonts w:ascii="Arial" w:hAnsi="Arial" w:cs="Arial"/>
          <w:color w:val="000000"/>
        </w:rPr>
        <w:t xml:space="preserve">Up to 0.2FTE* will be provided by </w:t>
      </w:r>
      <w:r w:rsidR="006F0EAE">
        <w:rPr>
          <w:rFonts w:ascii="Arial" w:hAnsi="Arial" w:cs="Arial"/>
          <w:color w:val="000000"/>
        </w:rPr>
        <w:t xml:space="preserve">NHG </w:t>
      </w:r>
      <w:r w:rsidR="006F5581">
        <w:rPr>
          <w:rFonts w:ascii="Arial" w:hAnsi="Arial" w:cs="Arial"/>
          <w:color w:val="000000"/>
        </w:rPr>
        <w:t>Group Research</w:t>
      </w:r>
    </w:p>
    <w:p w14:paraId="01124438" w14:textId="496B5411" w:rsidR="006472B8" w:rsidRPr="00AB0C7B" w:rsidRDefault="00D91B58" w:rsidP="00067EB4">
      <w:pPr>
        <w:pStyle w:val="ListParagraph"/>
        <w:numPr>
          <w:ilvl w:val="0"/>
          <w:numId w:val="13"/>
        </w:numPr>
        <w:autoSpaceDE w:val="0"/>
        <w:autoSpaceDN w:val="0"/>
        <w:adjustRightInd w:val="0"/>
        <w:spacing w:after="0"/>
        <w:contextualSpacing w:val="0"/>
        <w:jc w:val="both"/>
        <w:rPr>
          <w:rFonts w:ascii="Arial" w:hAnsi="Arial" w:cs="Arial"/>
          <w:color w:val="000000"/>
        </w:rPr>
      </w:pPr>
      <w:r>
        <w:rPr>
          <w:rFonts w:ascii="Arial" w:hAnsi="Arial" w:cs="Arial"/>
          <w:color w:val="000000"/>
        </w:rPr>
        <w:t>A</w:t>
      </w:r>
      <w:r w:rsidR="00752B7A">
        <w:rPr>
          <w:rFonts w:ascii="Arial" w:hAnsi="Arial" w:cs="Arial"/>
          <w:color w:val="000000"/>
        </w:rPr>
        <w:t xml:space="preserve">dditional top-up of at least 0.1FTE </w:t>
      </w:r>
      <w:r>
        <w:rPr>
          <w:rFonts w:ascii="Arial" w:hAnsi="Arial" w:cs="Arial"/>
          <w:color w:val="000000"/>
        </w:rPr>
        <w:t xml:space="preserve">will be provided by </w:t>
      </w:r>
      <w:r w:rsidR="00752B7A">
        <w:rPr>
          <w:rFonts w:ascii="Arial" w:hAnsi="Arial" w:cs="Arial"/>
          <w:color w:val="000000"/>
        </w:rPr>
        <w:t xml:space="preserve">the </w:t>
      </w:r>
      <w:r w:rsidR="00F434EE">
        <w:rPr>
          <w:rFonts w:ascii="Arial" w:hAnsi="Arial" w:cs="Arial"/>
          <w:color w:val="000000"/>
        </w:rPr>
        <w:t xml:space="preserve">NHG </w:t>
      </w:r>
      <w:r w:rsidR="00752B7A">
        <w:rPr>
          <w:rFonts w:ascii="Arial" w:hAnsi="Arial" w:cs="Arial"/>
          <w:color w:val="000000"/>
        </w:rPr>
        <w:t>Host Institutio</w:t>
      </w:r>
      <w:r>
        <w:rPr>
          <w:rFonts w:ascii="Arial" w:hAnsi="Arial" w:cs="Arial"/>
          <w:color w:val="000000"/>
        </w:rPr>
        <w:t>n</w:t>
      </w:r>
    </w:p>
    <w:p w14:paraId="09266465" w14:textId="569C0B70" w:rsidR="006472B8" w:rsidRPr="00067EB4" w:rsidRDefault="006472B8" w:rsidP="004A35CC">
      <w:pPr>
        <w:pStyle w:val="ListParagraph"/>
        <w:numPr>
          <w:ilvl w:val="0"/>
          <w:numId w:val="13"/>
        </w:numPr>
        <w:autoSpaceDE w:val="0"/>
        <w:autoSpaceDN w:val="0"/>
        <w:adjustRightInd w:val="0"/>
        <w:spacing w:after="0"/>
        <w:contextualSpacing w:val="0"/>
        <w:jc w:val="both"/>
        <w:rPr>
          <w:rFonts w:ascii="Arial" w:hAnsi="Arial" w:cs="Arial"/>
          <w:color w:val="000000"/>
        </w:rPr>
      </w:pPr>
      <w:r w:rsidRPr="00AB0C7B">
        <w:rPr>
          <w:rFonts w:ascii="Arial" w:hAnsi="Arial" w:cs="Arial"/>
        </w:rPr>
        <w:t>Salary support will cover the total annual compensation, inclusive of salaries, CPF, fringe benefits, as well as bonus / incentive payments.</w:t>
      </w:r>
    </w:p>
    <w:p w14:paraId="3B6FB383" w14:textId="77777777" w:rsidR="00067EB4" w:rsidRPr="00AB0C7B" w:rsidRDefault="00067EB4" w:rsidP="00067EB4">
      <w:pPr>
        <w:pStyle w:val="ListParagraph"/>
        <w:autoSpaceDE w:val="0"/>
        <w:autoSpaceDN w:val="0"/>
        <w:adjustRightInd w:val="0"/>
        <w:spacing w:after="0"/>
        <w:ind w:left="1508"/>
        <w:contextualSpacing w:val="0"/>
        <w:jc w:val="both"/>
        <w:rPr>
          <w:rFonts w:ascii="Arial" w:hAnsi="Arial" w:cs="Arial"/>
          <w:color w:val="000000"/>
        </w:rPr>
      </w:pPr>
    </w:p>
    <w:p w14:paraId="1053D2A9" w14:textId="3584F8B4" w:rsidR="002776FD" w:rsidRPr="00AB0C7B" w:rsidRDefault="002776FD" w:rsidP="004A35CC">
      <w:pPr>
        <w:autoSpaceDE w:val="0"/>
        <w:autoSpaceDN w:val="0"/>
        <w:adjustRightInd w:val="0"/>
        <w:spacing w:line="276" w:lineRule="auto"/>
        <w:ind w:left="1148"/>
        <w:jc w:val="both"/>
        <w:rPr>
          <w:rFonts w:ascii="Arial" w:hAnsi="Arial" w:cs="Arial"/>
        </w:rPr>
      </w:pPr>
      <w:r w:rsidRPr="00AB0C7B">
        <w:rPr>
          <w:rFonts w:ascii="Arial" w:hAnsi="Arial" w:cs="Arial"/>
        </w:rPr>
        <w:t>*</w:t>
      </w:r>
      <w:r w:rsidR="00752B7A">
        <w:rPr>
          <w:rFonts w:ascii="Arial" w:hAnsi="Arial" w:cs="Arial"/>
        </w:rPr>
        <w:t>A</w:t>
      </w:r>
      <w:r w:rsidR="002B60F0">
        <w:rPr>
          <w:rFonts w:ascii="Arial" w:hAnsi="Arial" w:cs="Arial"/>
        </w:rPr>
        <w:t xml:space="preserve">nnual salary cap by awardee’s clinical designation (Table </w:t>
      </w:r>
      <w:r w:rsidR="004B1F26">
        <w:rPr>
          <w:rFonts w:ascii="Arial" w:hAnsi="Arial" w:cs="Arial"/>
        </w:rPr>
        <w:t>1</w:t>
      </w:r>
      <w:r w:rsidR="002B60F0">
        <w:rPr>
          <w:rFonts w:ascii="Arial" w:hAnsi="Arial" w:cs="Arial"/>
        </w:rPr>
        <w:t>)</w:t>
      </w:r>
      <w:r w:rsidR="00752B7A">
        <w:rPr>
          <w:rFonts w:ascii="Arial" w:hAnsi="Arial" w:cs="Arial"/>
        </w:rPr>
        <w:t xml:space="preserve"> will apply</w:t>
      </w:r>
      <w:r w:rsidR="004B1F26">
        <w:rPr>
          <w:rFonts w:ascii="Arial" w:hAnsi="Arial" w:cs="Arial"/>
        </w:rPr>
        <w:t>.</w:t>
      </w:r>
      <w:r w:rsidRPr="00AB0C7B">
        <w:rPr>
          <w:rFonts w:ascii="Arial" w:hAnsi="Arial" w:cs="Arial"/>
        </w:rPr>
        <w:t xml:space="preserve"> </w:t>
      </w:r>
      <w:r w:rsidR="00F434EE">
        <w:rPr>
          <w:rFonts w:ascii="Arial" w:hAnsi="Arial" w:cs="Arial"/>
        </w:rPr>
        <w:t xml:space="preserve">NHG </w:t>
      </w:r>
      <w:r w:rsidR="00752B7A" w:rsidRPr="00752B7A">
        <w:rPr>
          <w:rFonts w:ascii="Arial" w:hAnsi="Arial" w:cs="Arial"/>
        </w:rPr>
        <w:t>Host institution will need to top up the difference if the awardee’s salary exceeds the applicable annual salary cap.</w:t>
      </w:r>
    </w:p>
    <w:p w14:paraId="1507EF8E" w14:textId="77777777" w:rsidR="006F0EAE" w:rsidRPr="00AB0C7B" w:rsidRDefault="006F0EAE" w:rsidP="004A35CC">
      <w:pPr>
        <w:autoSpaceDE w:val="0"/>
        <w:autoSpaceDN w:val="0"/>
        <w:adjustRightInd w:val="0"/>
        <w:spacing w:line="276" w:lineRule="auto"/>
        <w:ind w:left="1148"/>
        <w:jc w:val="both"/>
        <w:rPr>
          <w:rFonts w:ascii="Arial" w:hAnsi="Arial" w:cs="Arial"/>
        </w:rPr>
      </w:pPr>
    </w:p>
    <w:tbl>
      <w:tblPr>
        <w:tblStyle w:val="TableGrid"/>
        <w:tblW w:w="9283" w:type="dxa"/>
        <w:tblInd w:w="720" w:type="dxa"/>
        <w:tblLook w:val="04A0" w:firstRow="1" w:lastRow="0" w:firstColumn="1" w:lastColumn="0" w:noHBand="0" w:noVBand="1"/>
      </w:tblPr>
      <w:tblGrid>
        <w:gridCol w:w="4765"/>
        <w:gridCol w:w="4518"/>
      </w:tblGrid>
      <w:tr w:rsidR="0088441B" w:rsidRPr="00AB0C7B" w14:paraId="62501E1B" w14:textId="77777777" w:rsidTr="0016536B">
        <w:trPr>
          <w:trHeight w:val="461"/>
        </w:trPr>
        <w:tc>
          <w:tcPr>
            <w:tcW w:w="9283" w:type="dxa"/>
            <w:gridSpan w:val="2"/>
            <w:shd w:val="clear" w:color="auto" w:fill="F2F2F2" w:themeFill="background1" w:themeFillShade="F2"/>
            <w:vAlign w:val="center"/>
          </w:tcPr>
          <w:p w14:paraId="0ED0260B" w14:textId="5222D9C2" w:rsidR="0088441B" w:rsidRPr="00AB0C7B" w:rsidRDefault="0088441B" w:rsidP="004A35CC">
            <w:pPr>
              <w:autoSpaceDE w:val="0"/>
              <w:autoSpaceDN w:val="0"/>
              <w:adjustRightInd w:val="0"/>
              <w:spacing w:line="276" w:lineRule="auto"/>
              <w:jc w:val="both"/>
              <w:rPr>
                <w:rFonts w:ascii="Arial" w:hAnsi="Arial" w:cs="Arial"/>
                <w:b/>
                <w:color w:val="000000"/>
              </w:rPr>
            </w:pPr>
            <w:r w:rsidRPr="00AB0C7B">
              <w:rPr>
                <w:rFonts w:ascii="Arial" w:hAnsi="Arial" w:cs="Arial"/>
                <w:b/>
              </w:rPr>
              <w:t xml:space="preserve">Table </w:t>
            </w:r>
            <w:r w:rsidR="004B1F26">
              <w:rPr>
                <w:rFonts w:ascii="Arial" w:hAnsi="Arial" w:cs="Arial"/>
                <w:b/>
              </w:rPr>
              <w:t>1</w:t>
            </w:r>
            <w:r w:rsidRPr="00AB0C7B">
              <w:rPr>
                <w:rFonts w:ascii="Arial" w:hAnsi="Arial" w:cs="Arial"/>
                <w:b/>
              </w:rPr>
              <w:t>: Annual Salary Cap by Clinical Designation</w:t>
            </w:r>
          </w:p>
        </w:tc>
      </w:tr>
      <w:tr w:rsidR="0088441B" w:rsidRPr="00AB0C7B" w14:paraId="790C5F9D" w14:textId="77777777" w:rsidTr="0016536B">
        <w:trPr>
          <w:trHeight w:val="461"/>
        </w:trPr>
        <w:tc>
          <w:tcPr>
            <w:tcW w:w="4765" w:type="dxa"/>
            <w:shd w:val="clear" w:color="auto" w:fill="auto"/>
            <w:vAlign w:val="center"/>
          </w:tcPr>
          <w:p w14:paraId="369FCECC" w14:textId="77777777" w:rsidR="0088441B" w:rsidRPr="00AB0C7B" w:rsidRDefault="0088441B" w:rsidP="004A35CC">
            <w:pPr>
              <w:autoSpaceDE w:val="0"/>
              <w:autoSpaceDN w:val="0"/>
              <w:adjustRightInd w:val="0"/>
              <w:spacing w:line="276" w:lineRule="auto"/>
              <w:jc w:val="both"/>
              <w:rPr>
                <w:rFonts w:ascii="Arial" w:hAnsi="Arial" w:cs="Arial"/>
                <w:b/>
                <w:color w:val="000000"/>
              </w:rPr>
            </w:pPr>
            <w:r w:rsidRPr="00AB0C7B">
              <w:rPr>
                <w:rFonts w:ascii="Arial" w:hAnsi="Arial" w:cs="Arial"/>
                <w:b/>
                <w:color w:val="000000"/>
              </w:rPr>
              <w:t>Clinical Designation</w:t>
            </w:r>
          </w:p>
        </w:tc>
        <w:tc>
          <w:tcPr>
            <w:tcW w:w="4518" w:type="dxa"/>
            <w:shd w:val="clear" w:color="auto" w:fill="auto"/>
            <w:vAlign w:val="center"/>
          </w:tcPr>
          <w:p w14:paraId="2BCD2B8C" w14:textId="77777777" w:rsidR="0088441B" w:rsidRPr="00AB0C7B" w:rsidRDefault="0088441B" w:rsidP="004A35CC">
            <w:pPr>
              <w:autoSpaceDE w:val="0"/>
              <w:autoSpaceDN w:val="0"/>
              <w:adjustRightInd w:val="0"/>
              <w:spacing w:line="276" w:lineRule="auto"/>
              <w:jc w:val="both"/>
              <w:rPr>
                <w:rFonts w:ascii="Arial" w:hAnsi="Arial" w:cs="Arial"/>
                <w:b/>
                <w:color w:val="000000"/>
              </w:rPr>
            </w:pPr>
            <w:r w:rsidRPr="00AB0C7B">
              <w:rPr>
                <w:rFonts w:ascii="Arial" w:hAnsi="Arial" w:cs="Arial"/>
                <w:b/>
                <w:color w:val="000000"/>
              </w:rPr>
              <w:t>Annual Salary Cap</w:t>
            </w:r>
          </w:p>
        </w:tc>
      </w:tr>
      <w:tr w:rsidR="0088441B" w:rsidRPr="00AB0C7B" w14:paraId="3A7A1F7F" w14:textId="77777777" w:rsidTr="0016536B">
        <w:trPr>
          <w:trHeight w:val="461"/>
        </w:trPr>
        <w:tc>
          <w:tcPr>
            <w:tcW w:w="4765" w:type="dxa"/>
            <w:vAlign w:val="center"/>
          </w:tcPr>
          <w:p w14:paraId="6ABD0E5B" w14:textId="77777777" w:rsidR="0088441B" w:rsidRPr="00AB0C7B" w:rsidRDefault="0088441B" w:rsidP="004A35CC">
            <w:pPr>
              <w:autoSpaceDE w:val="0"/>
              <w:autoSpaceDN w:val="0"/>
              <w:adjustRightInd w:val="0"/>
              <w:spacing w:line="276" w:lineRule="auto"/>
              <w:jc w:val="both"/>
              <w:rPr>
                <w:rFonts w:ascii="Arial" w:hAnsi="Arial" w:cs="Arial"/>
                <w:color w:val="000000"/>
              </w:rPr>
            </w:pPr>
            <w:r w:rsidRPr="00AB0C7B">
              <w:rPr>
                <w:rFonts w:ascii="Arial" w:hAnsi="Arial" w:cs="Arial"/>
                <w:color w:val="000000"/>
              </w:rPr>
              <w:t>Consultant</w:t>
            </w:r>
          </w:p>
        </w:tc>
        <w:tc>
          <w:tcPr>
            <w:tcW w:w="4518" w:type="dxa"/>
            <w:vAlign w:val="center"/>
          </w:tcPr>
          <w:p w14:paraId="71DCB0DE" w14:textId="77777777" w:rsidR="0088441B" w:rsidRPr="00AB0C7B" w:rsidRDefault="0088441B" w:rsidP="004A35CC">
            <w:pPr>
              <w:autoSpaceDE w:val="0"/>
              <w:autoSpaceDN w:val="0"/>
              <w:adjustRightInd w:val="0"/>
              <w:spacing w:line="276" w:lineRule="auto"/>
              <w:jc w:val="both"/>
              <w:rPr>
                <w:rFonts w:ascii="Arial" w:hAnsi="Arial" w:cs="Arial"/>
                <w:color w:val="000000"/>
              </w:rPr>
            </w:pPr>
            <w:r w:rsidRPr="00AB0C7B">
              <w:rPr>
                <w:rFonts w:ascii="Arial" w:hAnsi="Arial" w:cs="Arial"/>
                <w:color w:val="000000"/>
              </w:rPr>
              <w:t>S$200,000</w:t>
            </w:r>
          </w:p>
        </w:tc>
      </w:tr>
      <w:tr w:rsidR="0088441B" w:rsidRPr="00AB0C7B" w14:paraId="6C201E00" w14:textId="77777777" w:rsidTr="0016536B">
        <w:trPr>
          <w:trHeight w:val="461"/>
        </w:trPr>
        <w:tc>
          <w:tcPr>
            <w:tcW w:w="4765" w:type="dxa"/>
            <w:vAlign w:val="center"/>
          </w:tcPr>
          <w:p w14:paraId="7A1725DF" w14:textId="77777777" w:rsidR="0088441B" w:rsidRPr="00AB0C7B" w:rsidRDefault="0088441B" w:rsidP="004A35CC">
            <w:pPr>
              <w:autoSpaceDE w:val="0"/>
              <w:autoSpaceDN w:val="0"/>
              <w:adjustRightInd w:val="0"/>
              <w:spacing w:line="276" w:lineRule="auto"/>
              <w:jc w:val="both"/>
              <w:rPr>
                <w:rFonts w:ascii="Arial" w:hAnsi="Arial" w:cs="Arial"/>
                <w:color w:val="000000"/>
              </w:rPr>
            </w:pPr>
            <w:r w:rsidRPr="00AB0C7B">
              <w:rPr>
                <w:rFonts w:ascii="Arial" w:hAnsi="Arial" w:cs="Arial"/>
                <w:color w:val="000000"/>
              </w:rPr>
              <w:t>Associate Consultant</w:t>
            </w:r>
          </w:p>
        </w:tc>
        <w:tc>
          <w:tcPr>
            <w:tcW w:w="4518" w:type="dxa"/>
            <w:vAlign w:val="center"/>
          </w:tcPr>
          <w:p w14:paraId="6514DAF0" w14:textId="77777777" w:rsidR="0088441B" w:rsidRPr="00AB0C7B" w:rsidRDefault="0088441B" w:rsidP="004A35CC">
            <w:pPr>
              <w:autoSpaceDE w:val="0"/>
              <w:autoSpaceDN w:val="0"/>
              <w:adjustRightInd w:val="0"/>
              <w:spacing w:line="276" w:lineRule="auto"/>
              <w:jc w:val="both"/>
              <w:rPr>
                <w:rFonts w:ascii="Arial" w:hAnsi="Arial" w:cs="Arial"/>
                <w:color w:val="000000"/>
              </w:rPr>
            </w:pPr>
            <w:r w:rsidRPr="00AB0C7B">
              <w:rPr>
                <w:rFonts w:ascii="Arial" w:hAnsi="Arial" w:cs="Arial"/>
                <w:color w:val="000000"/>
              </w:rPr>
              <w:t>S$150,000</w:t>
            </w:r>
          </w:p>
        </w:tc>
      </w:tr>
      <w:tr w:rsidR="0088441B" w:rsidRPr="00AB0C7B" w14:paraId="6B464B79" w14:textId="77777777" w:rsidTr="0016536B">
        <w:trPr>
          <w:trHeight w:val="461"/>
        </w:trPr>
        <w:tc>
          <w:tcPr>
            <w:tcW w:w="4765" w:type="dxa"/>
            <w:vAlign w:val="center"/>
          </w:tcPr>
          <w:p w14:paraId="272BC6A9" w14:textId="77777777" w:rsidR="0088441B" w:rsidRPr="00AB0C7B" w:rsidRDefault="0088441B" w:rsidP="004A35CC">
            <w:pPr>
              <w:autoSpaceDE w:val="0"/>
              <w:autoSpaceDN w:val="0"/>
              <w:adjustRightInd w:val="0"/>
              <w:spacing w:line="276" w:lineRule="auto"/>
              <w:jc w:val="both"/>
              <w:rPr>
                <w:rFonts w:ascii="Arial" w:hAnsi="Arial" w:cs="Arial"/>
                <w:color w:val="000000"/>
              </w:rPr>
            </w:pPr>
            <w:r w:rsidRPr="00AB0C7B">
              <w:rPr>
                <w:rFonts w:ascii="Arial" w:hAnsi="Arial" w:cs="Arial"/>
                <w:color w:val="000000"/>
              </w:rPr>
              <w:t>Senior Resident</w:t>
            </w:r>
          </w:p>
        </w:tc>
        <w:tc>
          <w:tcPr>
            <w:tcW w:w="4518" w:type="dxa"/>
            <w:vAlign w:val="center"/>
          </w:tcPr>
          <w:p w14:paraId="55710128" w14:textId="77777777" w:rsidR="0088441B" w:rsidRPr="00AB0C7B" w:rsidRDefault="0088441B" w:rsidP="004A35CC">
            <w:pPr>
              <w:spacing w:line="276" w:lineRule="auto"/>
              <w:jc w:val="both"/>
              <w:rPr>
                <w:rFonts w:ascii="Arial" w:hAnsi="Arial" w:cs="Arial"/>
              </w:rPr>
            </w:pPr>
            <w:r w:rsidRPr="00AB0C7B">
              <w:rPr>
                <w:rFonts w:ascii="Arial" w:hAnsi="Arial" w:cs="Arial"/>
              </w:rPr>
              <w:t>S$120,000</w:t>
            </w:r>
          </w:p>
        </w:tc>
      </w:tr>
      <w:tr w:rsidR="0088441B" w:rsidRPr="00AB0C7B" w14:paraId="067ECA26" w14:textId="77777777" w:rsidTr="0016536B">
        <w:trPr>
          <w:trHeight w:val="461"/>
        </w:trPr>
        <w:tc>
          <w:tcPr>
            <w:tcW w:w="4765" w:type="dxa"/>
            <w:vAlign w:val="center"/>
          </w:tcPr>
          <w:p w14:paraId="02CA4909" w14:textId="3E151D11" w:rsidR="0088441B" w:rsidRPr="00AB0C7B" w:rsidRDefault="00067EB4" w:rsidP="004B1F26">
            <w:pPr>
              <w:autoSpaceDE w:val="0"/>
              <w:autoSpaceDN w:val="0"/>
              <w:adjustRightInd w:val="0"/>
              <w:spacing w:line="276" w:lineRule="auto"/>
              <w:jc w:val="both"/>
              <w:rPr>
                <w:rFonts w:ascii="Arial" w:hAnsi="Arial" w:cs="Arial"/>
                <w:color w:val="000000"/>
              </w:rPr>
            </w:pPr>
            <w:r w:rsidRPr="004B1F26">
              <w:rPr>
                <w:rFonts w:ascii="Arial" w:hAnsi="Arial" w:cs="Arial"/>
                <w:color w:val="000000"/>
              </w:rPr>
              <w:t>Health</w:t>
            </w:r>
            <w:r>
              <w:rPr>
                <w:rFonts w:ascii="Arial" w:hAnsi="Arial" w:cs="Arial"/>
                <w:color w:val="000000"/>
              </w:rPr>
              <w:t xml:space="preserve"> </w:t>
            </w:r>
            <w:r w:rsidRPr="004B1F26">
              <w:rPr>
                <w:rFonts w:ascii="Arial" w:hAnsi="Arial" w:cs="Arial"/>
                <w:color w:val="000000"/>
              </w:rPr>
              <w:t>Science</w:t>
            </w:r>
            <w:r w:rsidR="004B1F26" w:rsidRPr="004B1F26">
              <w:rPr>
                <w:rFonts w:ascii="Arial" w:hAnsi="Arial" w:cs="Arial"/>
                <w:color w:val="000000"/>
              </w:rPr>
              <w:t xml:space="preserve"> / </w:t>
            </w:r>
            <w:r>
              <w:rPr>
                <w:rFonts w:ascii="Arial" w:hAnsi="Arial" w:cs="Arial"/>
                <w:color w:val="000000"/>
              </w:rPr>
              <w:t>H</w:t>
            </w:r>
            <w:r w:rsidR="004B1F26" w:rsidRPr="004B1F26">
              <w:rPr>
                <w:rFonts w:ascii="Arial" w:hAnsi="Arial" w:cs="Arial"/>
                <w:color w:val="000000"/>
              </w:rPr>
              <w:t xml:space="preserve">ealthcare </w:t>
            </w:r>
            <w:r>
              <w:rPr>
                <w:rFonts w:ascii="Arial" w:hAnsi="Arial" w:cs="Arial"/>
                <w:color w:val="000000"/>
              </w:rPr>
              <w:t>P</w:t>
            </w:r>
            <w:r w:rsidR="004B1F26" w:rsidRPr="004B1F26">
              <w:rPr>
                <w:rFonts w:ascii="Arial" w:hAnsi="Arial" w:cs="Arial"/>
                <w:color w:val="000000"/>
              </w:rPr>
              <w:t>rofessional</w:t>
            </w:r>
          </w:p>
        </w:tc>
        <w:tc>
          <w:tcPr>
            <w:tcW w:w="4518" w:type="dxa"/>
            <w:vAlign w:val="center"/>
          </w:tcPr>
          <w:p w14:paraId="25609D49" w14:textId="77777777" w:rsidR="0088441B" w:rsidRPr="00AB0C7B" w:rsidRDefault="0088441B" w:rsidP="004A35CC">
            <w:pPr>
              <w:spacing w:line="276" w:lineRule="auto"/>
              <w:jc w:val="both"/>
              <w:rPr>
                <w:rFonts w:ascii="Arial" w:hAnsi="Arial" w:cs="Arial"/>
              </w:rPr>
            </w:pPr>
            <w:r w:rsidRPr="00AB0C7B">
              <w:rPr>
                <w:rFonts w:ascii="Arial" w:hAnsi="Arial" w:cs="Arial"/>
              </w:rPr>
              <w:t>S$100,000</w:t>
            </w:r>
          </w:p>
        </w:tc>
      </w:tr>
    </w:tbl>
    <w:p w14:paraId="785D17A7" w14:textId="77777777" w:rsidR="006472B8" w:rsidRPr="00AB0C7B" w:rsidRDefault="006472B8" w:rsidP="004A35CC">
      <w:pPr>
        <w:spacing w:line="276" w:lineRule="auto"/>
        <w:jc w:val="both"/>
        <w:rPr>
          <w:rFonts w:ascii="Arial" w:hAnsi="Arial" w:cs="Arial"/>
        </w:rPr>
      </w:pPr>
    </w:p>
    <w:p w14:paraId="49D56E90" w14:textId="5C4F968D" w:rsidR="003E1954" w:rsidRPr="00AB0C7B" w:rsidRDefault="00330DAC" w:rsidP="004A35CC">
      <w:pPr>
        <w:pStyle w:val="ListParagraph"/>
        <w:numPr>
          <w:ilvl w:val="1"/>
          <w:numId w:val="1"/>
        </w:numPr>
        <w:spacing w:after="0"/>
        <w:contextualSpacing w:val="0"/>
        <w:jc w:val="both"/>
        <w:rPr>
          <w:rFonts w:ascii="Arial" w:hAnsi="Arial" w:cs="Arial"/>
        </w:rPr>
      </w:pPr>
      <w:r w:rsidRPr="00AB0C7B">
        <w:rPr>
          <w:rFonts w:ascii="Arial" w:hAnsi="Arial" w:cs="Arial"/>
        </w:rPr>
        <w:t>Any request</w:t>
      </w:r>
      <w:r w:rsidR="003E1954" w:rsidRPr="00AB0C7B">
        <w:rPr>
          <w:rFonts w:ascii="Arial" w:hAnsi="Arial" w:cs="Arial"/>
        </w:rPr>
        <w:t xml:space="preserve"> for time extension</w:t>
      </w:r>
      <w:r w:rsidR="00DE6FB3">
        <w:rPr>
          <w:rFonts w:ascii="Arial" w:hAnsi="Arial" w:cs="Arial"/>
        </w:rPr>
        <w:t xml:space="preserve"> beyond the 1-year award duration</w:t>
      </w:r>
      <w:r w:rsidR="003E1954" w:rsidRPr="00AB0C7B">
        <w:rPr>
          <w:rFonts w:ascii="Arial" w:hAnsi="Arial" w:cs="Arial"/>
        </w:rPr>
        <w:t xml:space="preserve"> and/or </w:t>
      </w:r>
      <w:r w:rsidR="00E01546" w:rsidRPr="00AB0C7B">
        <w:rPr>
          <w:rFonts w:ascii="Arial" w:hAnsi="Arial" w:cs="Arial"/>
        </w:rPr>
        <w:t xml:space="preserve">award </w:t>
      </w:r>
      <w:r w:rsidRPr="00AB0C7B">
        <w:rPr>
          <w:rFonts w:ascii="Arial" w:hAnsi="Arial" w:cs="Arial"/>
        </w:rPr>
        <w:t xml:space="preserve">renewal is </w:t>
      </w:r>
      <w:r w:rsidR="003E1954" w:rsidRPr="00AB0C7B">
        <w:rPr>
          <w:rFonts w:ascii="Arial" w:hAnsi="Arial" w:cs="Arial"/>
        </w:rPr>
        <w:t xml:space="preserve">generally not allowable, and will be reviewed on a case-by-case basis. </w:t>
      </w:r>
    </w:p>
    <w:p w14:paraId="51249A7B" w14:textId="77777777" w:rsidR="00436F55" w:rsidRPr="00AB0C7B" w:rsidRDefault="00436F55" w:rsidP="004A35CC">
      <w:pPr>
        <w:spacing w:line="276" w:lineRule="auto"/>
        <w:jc w:val="both"/>
        <w:rPr>
          <w:rFonts w:ascii="Arial" w:hAnsi="Arial" w:cs="Arial"/>
        </w:rPr>
      </w:pPr>
    </w:p>
    <w:p w14:paraId="0E225A2B" w14:textId="77777777" w:rsidR="000A2F24" w:rsidRPr="00AB0C7B" w:rsidRDefault="00DF2849" w:rsidP="004A35CC">
      <w:pPr>
        <w:pStyle w:val="ListParagraph"/>
        <w:numPr>
          <w:ilvl w:val="0"/>
          <w:numId w:val="1"/>
        </w:numPr>
        <w:spacing w:after="0"/>
        <w:jc w:val="both"/>
        <w:rPr>
          <w:rFonts w:ascii="Arial" w:hAnsi="Arial" w:cs="Arial"/>
          <w:b/>
        </w:rPr>
      </w:pPr>
      <w:r w:rsidRPr="00AB0C7B">
        <w:rPr>
          <w:rFonts w:ascii="Arial" w:hAnsi="Arial" w:cs="Arial"/>
          <w:b/>
        </w:rPr>
        <w:t>MENTORSHIP</w:t>
      </w:r>
    </w:p>
    <w:p w14:paraId="13E98BAD" w14:textId="77777777" w:rsidR="006638C5" w:rsidRPr="00AB0C7B" w:rsidRDefault="006638C5" w:rsidP="004A35CC">
      <w:pPr>
        <w:pStyle w:val="ListParagraph"/>
        <w:spacing w:after="0"/>
        <w:ind w:left="360"/>
        <w:jc w:val="both"/>
        <w:rPr>
          <w:rFonts w:ascii="Arial" w:hAnsi="Arial" w:cs="Arial"/>
          <w:b/>
        </w:rPr>
      </w:pPr>
    </w:p>
    <w:p w14:paraId="6AA8B807" w14:textId="1A0E78DD" w:rsidR="00F56F0F" w:rsidRPr="0076640B" w:rsidRDefault="000A2F24" w:rsidP="004A35CC">
      <w:pPr>
        <w:pStyle w:val="ListParagraph"/>
        <w:numPr>
          <w:ilvl w:val="1"/>
          <w:numId w:val="1"/>
        </w:numPr>
        <w:spacing w:after="0"/>
        <w:jc w:val="both"/>
        <w:rPr>
          <w:rFonts w:ascii="Arial" w:hAnsi="Arial" w:cs="Arial"/>
          <w:b/>
        </w:rPr>
      </w:pPr>
      <w:r w:rsidRPr="00AB0C7B">
        <w:rPr>
          <w:rFonts w:ascii="Arial" w:hAnsi="Arial" w:cs="Arial"/>
          <w:color w:val="000000"/>
        </w:rPr>
        <w:t xml:space="preserve">Each applicant is required to nominate a mentor from NHG and a mentor from LKCMedicine (subject to approval by the review committee) to guide them in their research </w:t>
      </w:r>
      <w:r w:rsidR="00997923" w:rsidRPr="00AB0C7B">
        <w:rPr>
          <w:rFonts w:ascii="Arial" w:hAnsi="Arial" w:cs="Arial"/>
          <w:color w:val="000000"/>
        </w:rPr>
        <w:t xml:space="preserve">project. </w:t>
      </w:r>
      <w:r w:rsidR="00335BC9" w:rsidRPr="00335BC9">
        <w:rPr>
          <w:rFonts w:ascii="Arial" w:hAnsi="Arial" w:cs="Arial"/>
          <w:color w:val="000000"/>
        </w:rPr>
        <w:t xml:space="preserve"> </w:t>
      </w:r>
      <w:r w:rsidR="00335BC9" w:rsidRPr="0076640B">
        <w:rPr>
          <w:rFonts w:ascii="Arial" w:hAnsi="Arial" w:cs="Arial"/>
        </w:rPr>
        <w:t xml:space="preserve">The CSPP Secretariat may assist in the nomination </w:t>
      </w:r>
      <w:r w:rsidR="00ED0224">
        <w:rPr>
          <w:rFonts w:ascii="Arial" w:hAnsi="Arial" w:cs="Arial"/>
        </w:rPr>
        <w:t xml:space="preserve">and matching </w:t>
      </w:r>
      <w:r w:rsidR="00335BC9" w:rsidRPr="0076640B">
        <w:rPr>
          <w:rFonts w:ascii="Arial" w:hAnsi="Arial" w:cs="Arial"/>
        </w:rPr>
        <w:t>of appropriate mentor(s) where required.</w:t>
      </w:r>
    </w:p>
    <w:p w14:paraId="1A5C7092" w14:textId="77777777" w:rsidR="00F56F0F" w:rsidRPr="00AB0C7B" w:rsidRDefault="00F56F0F" w:rsidP="004A35CC">
      <w:pPr>
        <w:pStyle w:val="ListParagraph"/>
        <w:spacing w:after="0"/>
        <w:jc w:val="both"/>
        <w:rPr>
          <w:rFonts w:ascii="Arial" w:hAnsi="Arial" w:cs="Arial"/>
        </w:rPr>
      </w:pPr>
    </w:p>
    <w:p w14:paraId="197D7D6E" w14:textId="1A9E0A78" w:rsidR="000A2F24" w:rsidRPr="00AB0C7B" w:rsidRDefault="00535102" w:rsidP="004A35CC">
      <w:pPr>
        <w:pStyle w:val="ListParagraph"/>
        <w:spacing w:after="0"/>
        <w:jc w:val="both"/>
        <w:rPr>
          <w:rFonts w:ascii="Arial" w:hAnsi="Arial" w:cs="Arial"/>
          <w:b/>
        </w:rPr>
      </w:pPr>
      <w:r w:rsidRPr="00AB0C7B">
        <w:rPr>
          <w:rFonts w:ascii="Arial" w:hAnsi="Arial" w:cs="Arial"/>
        </w:rPr>
        <w:lastRenderedPageBreak/>
        <w:t>The mentor should be a</w:t>
      </w:r>
      <w:r w:rsidR="000A2F24" w:rsidRPr="00AB0C7B">
        <w:rPr>
          <w:rFonts w:ascii="Arial" w:hAnsi="Arial" w:cs="Arial"/>
        </w:rPr>
        <w:t>n established clinician scientist or clinical scientist who</w:t>
      </w:r>
    </w:p>
    <w:p w14:paraId="25DD7356" w14:textId="6679CA7A" w:rsidR="00535102" w:rsidRPr="00335BC9" w:rsidRDefault="00535102" w:rsidP="00335BC9">
      <w:pPr>
        <w:pStyle w:val="ListParagraph"/>
        <w:numPr>
          <w:ilvl w:val="0"/>
          <w:numId w:val="9"/>
        </w:numPr>
        <w:autoSpaceDE w:val="0"/>
        <w:autoSpaceDN w:val="0"/>
        <w:adjustRightInd w:val="0"/>
        <w:spacing w:after="0"/>
        <w:contextualSpacing w:val="0"/>
        <w:jc w:val="both"/>
        <w:rPr>
          <w:rFonts w:ascii="Arial" w:hAnsi="Arial" w:cs="Arial"/>
        </w:rPr>
      </w:pPr>
      <w:r w:rsidRPr="00335BC9">
        <w:rPr>
          <w:rFonts w:ascii="Arial" w:hAnsi="Arial" w:cs="Arial"/>
        </w:rPr>
        <w:t>Is involved in research with significant impact on clinical care;</w:t>
      </w:r>
    </w:p>
    <w:p w14:paraId="3B9E7758" w14:textId="5783C265" w:rsidR="00535102" w:rsidRPr="00AB0C7B" w:rsidRDefault="00535102" w:rsidP="004A35CC">
      <w:pPr>
        <w:pStyle w:val="ListParagraph"/>
        <w:numPr>
          <w:ilvl w:val="0"/>
          <w:numId w:val="9"/>
        </w:numPr>
        <w:autoSpaceDE w:val="0"/>
        <w:autoSpaceDN w:val="0"/>
        <w:adjustRightInd w:val="0"/>
        <w:spacing w:after="0"/>
        <w:contextualSpacing w:val="0"/>
        <w:jc w:val="both"/>
        <w:rPr>
          <w:rFonts w:ascii="Arial" w:hAnsi="Arial" w:cs="Arial"/>
        </w:rPr>
      </w:pPr>
      <w:r w:rsidRPr="00AB0C7B">
        <w:rPr>
          <w:rFonts w:ascii="Arial" w:hAnsi="Arial" w:cs="Arial"/>
        </w:rPr>
        <w:t xml:space="preserve">Has had experience as Principal investigator (PI) in a relevant area of research; </w:t>
      </w:r>
    </w:p>
    <w:p w14:paraId="49554149" w14:textId="77777777" w:rsidR="00535102" w:rsidRPr="00AB0C7B" w:rsidRDefault="00535102" w:rsidP="004A35CC">
      <w:pPr>
        <w:pStyle w:val="ListParagraph"/>
        <w:numPr>
          <w:ilvl w:val="0"/>
          <w:numId w:val="9"/>
        </w:numPr>
        <w:autoSpaceDE w:val="0"/>
        <w:autoSpaceDN w:val="0"/>
        <w:adjustRightInd w:val="0"/>
        <w:spacing w:after="0"/>
        <w:contextualSpacing w:val="0"/>
        <w:jc w:val="both"/>
        <w:rPr>
          <w:rFonts w:ascii="Arial" w:hAnsi="Arial" w:cs="Arial"/>
        </w:rPr>
      </w:pPr>
      <w:r w:rsidRPr="00AB0C7B">
        <w:rPr>
          <w:rFonts w:ascii="Arial" w:hAnsi="Arial" w:cs="Arial"/>
        </w:rPr>
        <w:t>Has strong foundation and knowledge in research methodology and conduct;</w:t>
      </w:r>
    </w:p>
    <w:p w14:paraId="66B670F3" w14:textId="77777777" w:rsidR="00535102" w:rsidRPr="00AB0C7B" w:rsidRDefault="00535102" w:rsidP="004A35CC">
      <w:pPr>
        <w:pStyle w:val="ListParagraph"/>
        <w:numPr>
          <w:ilvl w:val="0"/>
          <w:numId w:val="9"/>
        </w:numPr>
        <w:autoSpaceDE w:val="0"/>
        <w:autoSpaceDN w:val="0"/>
        <w:adjustRightInd w:val="0"/>
        <w:spacing w:after="0"/>
        <w:contextualSpacing w:val="0"/>
        <w:jc w:val="both"/>
        <w:rPr>
          <w:rFonts w:ascii="Arial" w:hAnsi="Arial" w:cs="Arial"/>
        </w:rPr>
      </w:pPr>
      <w:r w:rsidRPr="00AB0C7B">
        <w:rPr>
          <w:rFonts w:ascii="Arial" w:hAnsi="Arial" w:cs="Arial"/>
        </w:rPr>
        <w:t>Has obtained intramural/extramural grant(s) during the past 5 years;</w:t>
      </w:r>
    </w:p>
    <w:p w14:paraId="0017F58B" w14:textId="77777777" w:rsidR="00535102" w:rsidRPr="00AB0C7B" w:rsidRDefault="00535102" w:rsidP="004A35CC">
      <w:pPr>
        <w:pStyle w:val="ListParagraph"/>
        <w:numPr>
          <w:ilvl w:val="0"/>
          <w:numId w:val="9"/>
        </w:numPr>
        <w:autoSpaceDE w:val="0"/>
        <w:autoSpaceDN w:val="0"/>
        <w:adjustRightInd w:val="0"/>
        <w:spacing w:after="0"/>
        <w:contextualSpacing w:val="0"/>
        <w:jc w:val="both"/>
        <w:rPr>
          <w:rFonts w:ascii="Arial" w:hAnsi="Arial" w:cs="Arial"/>
        </w:rPr>
      </w:pPr>
      <w:r w:rsidRPr="00AB0C7B">
        <w:rPr>
          <w:rFonts w:ascii="Arial" w:hAnsi="Arial" w:cs="Arial"/>
        </w:rPr>
        <w:t>Has an established research track record; and</w:t>
      </w:r>
    </w:p>
    <w:p w14:paraId="6D7C450A" w14:textId="0714521E" w:rsidR="000A2F24" w:rsidRPr="00AB0C7B" w:rsidRDefault="00535102" w:rsidP="004A35CC">
      <w:pPr>
        <w:pStyle w:val="ListParagraph"/>
        <w:numPr>
          <w:ilvl w:val="0"/>
          <w:numId w:val="9"/>
        </w:numPr>
        <w:autoSpaceDE w:val="0"/>
        <w:autoSpaceDN w:val="0"/>
        <w:adjustRightInd w:val="0"/>
        <w:spacing w:after="0"/>
        <w:contextualSpacing w:val="0"/>
        <w:jc w:val="both"/>
        <w:rPr>
          <w:rFonts w:ascii="Arial" w:hAnsi="Arial" w:cs="Arial"/>
        </w:rPr>
      </w:pPr>
      <w:r w:rsidRPr="00AB0C7B">
        <w:rPr>
          <w:rFonts w:ascii="Arial" w:hAnsi="Arial" w:cs="Arial"/>
        </w:rPr>
        <w:t xml:space="preserve">Has had experience in supervising or providing research mentorship to junior investigators or peers. </w:t>
      </w:r>
    </w:p>
    <w:p w14:paraId="77D26396" w14:textId="77777777" w:rsidR="000A2F24" w:rsidRPr="00AB0C7B" w:rsidRDefault="000A2F24" w:rsidP="004A35CC">
      <w:pPr>
        <w:spacing w:line="276" w:lineRule="auto"/>
        <w:jc w:val="both"/>
        <w:rPr>
          <w:rFonts w:ascii="Arial" w:hAnsi="Arial" w:cs="Arial"/>
        </w:rPr>
      </w:pPr>
    </w:p>
    <w:p w14:paraId="42D44FBD" w14:textId="54563233" w:rsidR="00335BC9" w:rsidRDefault="009C17C9" w:rsidP="004A35CC">
      <w:pPr>
        <w:pStyle w:val="ListParagraph"/>
        <w:numPr>
          <w:ilvl w:val="1"/>
          <w:numId w:val="1"/>
        </w:numPr>
        <w:spacing w:after="0"/>
        <w:jc w:val="both"/>
        <w:rPr>
          <w:rFonts w:ascii="Arial" w:hAnsi="Arial" w:cs="Arial"/>
        </w:rPr>
      </w:pPr>
      <w:r>
        <w:rPr>
          <w:rFonts w:ascii="Arial" w:hAnsi="Arial" w:cs="Arial"/>
        </w:rPr>
        <w:t>Nominated mentors should be eligible to be PhD supervisor / co-supervisor and a</w:t>
      </w:r>
      <w:r w:rsidR="00335BC9">
        <w:rPr>
          <w:rFonts w:ascii="Arial" w:hAnsi="Arial" w:cs="Arial"/>
        </w:rPr>
        <w:t xml:space="preserve">t least one mentor should be medically qualified.  </w:t>
      </w:r>
    </w:p>
    <w:p w14:paraId="6CDEBFE0" w14:textId="74190019" w:rsidR="00DF2849" w:rsidRPr="00AB0C7B" w:rsidRDefault="00DF2849" w:rsidP="004A35CC">
      <w:pPr>
        <w:spacing w:line="276" w:lineRule="auto"/>
        <w:jc w:val="both"/>
        <w:rPr>
          <w:rFonts w:ascii="Arial" w:hAnsi="Arial" w:cs="Arial"/>
          <w:b/>
        </w:rPr>
      </w:pPr>
    </w:p>
    <w:p w14:paraId="3873D39C" w14:textId="1D21CCEF" w:rsidR="00DF2849" w:rsidRPr="00AB0C7B" w:rsidRDefault="00DF2849" w:rsidP="004A35CC">
      <w:pPr>
        <w:pStyle w:val="ListParagraph"/>
        <w:numPr>
          <w:ilvl w:val="0"/>
          <w:numId w:val="1"/>
        </w:numPr>
        <w:spacing w:after="0"/>
        <w:jc w:val="both"/>
        <w:rPr>
          <w:rFonts w:ascii="Arial" w:hAnsi="Arial" w:cs="Arial"/>
          <w:b/>
        </w:rPr>
      </w:pPr>
      <w:r w:rsidRPr="00AB0C7B">
        <w:rPr>
          <w:rFonts w:ascii="Arial" w:hAnsi="Arial" w:cs="Arial"/>
          <w:b/>
        </w:rPr>
        <w:t xml:space="preserve">REQUIREMENTS OF THE </w:t>
      </w:r>
      <w:r w:rsidR="00F11E9A" w:rsidRPr="00AB0C7B">
        <w:rPr>
          <w:rFonts w:ascii="Arial" w:hAnsi="Arial" w:cs="Arial"/>
          <w:b/>
        </w:rPr>
        <w:t>PROGRAMME</w:t>
      </w:r>
    </w:p>
    <w:p w14:paraId="61A942AE" w14:textId="77777777" w:rsidR="001D0909" w:rsidRPr="00AB0C7B" w:rsidRDefault="001D0909" w:rsidP="004A35CC">
      <w:pPr>
        <w:pStyle w:val="ListParagraph"/>
        <w:spacing w:after="0"/>
        <w:ind w:left="360"/>
        <w:jc w:val="both"/>
        <w:rPr>
          <w:rFonts w:ascii="Arial" w:hAnsi="Arial" w:cs="Arial"/>
          <w:b/>
        </w:rPr>
      </w:pPr>
    </w:p>
    <w:p w14:paraId="75CEB348" w14:textId="50E71A67" w:rsidR="004C0714" w:rsidRPr="00AB0C7B" w:rsidRDefault="00DF2849" w:rsidP="004A35CC">
      <w:pPr>
        <w:pStyle w:val="ListParagraph"/>
        <w:numPr>
          <w:ilvl w:val="1"/>
          <w:numId w:val="1"/>
        </w:numPr>
        <w:spacing w:after="0"/>
        <w:jc w:val="both"/>
        <w:rPr>
          <w:rFonts w:ascii="Arial" w:hAnsi="Arial" w:cs="Arial"/>
          <w:b/>
        </w:rPr>
      </w:pPr>
      <w:r w:rsidRPr="00AB0C7B">
        <w:rPr>
          <w:rFonts w:ascii="Arial" w:hAnsi="Arial" w:cs="Arial"/>
          <w:b/>
        </w:rPr>
        <w:t>Key Performance Indicators</w:t>
      </w:r>
    </w:p>
    <w:p w14:paraId="1B48CFFE" w14:textId="77777777" w:rsidR="007330DE" w:rsidRPr="00AB0C7B" w:rsidRDefault="007330DE" w:rsidP="004A35CC">
      <w:pPr>
        <w:spacing w:line="276" w:lineRule="auto"/>
        <w:jc w:val="both"/>
        <w:rPr>
          <w:rFonts w:ascii="Arial" w:hAnsi="Arial" w:cs="Arial"/>
          <w:b/>
        </w:rPr>
      </w:pPr>
    </w:p>
    <w:tbl>
      <w:tblPr>
        <w:tblStyle w:val="TableGrid"/>
        <w:tblW w:w="9288" w:type="dxa"/>
        <w:tblInd w:w="720" w:type="dxa"/>
        <w:tblLook w:val="04A0" w:firstRow="1" w:lastRow="0" w:firstColumn="1" w:lastColumn="0" w:noHBand="0" w:noVBand="1"/>
      </w:tblPr>
      <w:tblGrid>
        <w:gridCol w:w="4644"/>
        <w:gridCol w:w="4644"/>
      </w:tblGrid>
      <w:tr w:rsidR="007330DE" w:rsidRPr="00AB0C7B" w14:paraId="1125F720" w14:textId="77777777" w:rsidTr="007330DE">
        <w:trPr>
          <w:trHeight w:val="461"/>
        </w:trPr>
        <w:tc>
          <w:tcPr>
            <w:tcW w:w="4644" w:type="dxa"/>
            <w:shd w:val="clear" w:color="auto" w:fill="F2F2F2" w:themeFill="background1" w:themeFillShade="F2"/>
            <w:vAlign w:val="center"/>
          </w:tcPr>
          <w:p w14:paraId="08B5A54C" w14:textId="78864CE8" w:rsidR="007330DE" w:rsidRPr="00AB0C7B" w:rsidRDefault="007330DE" w:rsidP="004A35CC">
            <w:pPr>
              <w:spacing w:line="276" w:lineRule="auto"/>
              <w:jc w:val="both"/>
              <w:rPr>
                <w:rFonts w:ascii="Arial" w:hAnsi="Arial" w:cs="Arial"/>
                <w:b/>
                <w:bCs/>
              </w:rPr>
            </w:pPr>
            <w:r w:rsidRPr="00AB0C7B">
              <w:rPr>
                <w:rFonts w:ascii="Arial" w:hAnsi="Arial" w:cs="Arial"/>
                <w:b/>
                <w:bCs/>
              </w:rPr>
              <w:t>KPI</w:t>
            </w:r>
          </w:p>
        </w:tc>
        <w:tc>
          <w:tcPr>
            <w:tcW w:w="4644" w:type="dxa"/>
            <w:shd w:val="clear" w:color="auto" w:fill="F2F2F2" w:themeFill="background1" w:themeFillShade="F2"/>
            <w:vAlign w:val="center"/>
          </w:tcPr>
          <w:p w14:paraId="3B92FDF8" w14:textId="47891CA7" w:rsidR="007330DE" w:rsidRPr="00AB0C7B" w:rsidRDefault="007330DE" w:rsidP="009B420D">
            <w:pPr>
              <w:spacing w:line="276" w:lineRule="auto"/>
              <w:jc w:val="both"/>
              <w:rPr>
                <w:rFonts w:ascii="Arial" w:hAnsi="Arial" w:cs="Arial"/>
                <w:b/>
              </w:rPr>
            </w:pPr>
            <w:r w:rsidRPr="00AB0C7B">
              <w:rPr>
                <w:rFonts w:ascii="Arial" w:hAnsi="Arial" w:cs="Arial"/>
                <w:b/>
              </w:rPr>
              <w:t>D</w:t>
            </w:r>
            <w:r w:rsidR="009B420D">
              <w:rPr>
                <w:rFonts w:ascii="Arial" w:hAnsi="Arial" w:cs="Arial"/>
                <w:b/>
              </w:rPr>
              <w:t>escription</w:t>
            </w:r>
          </w:p>
        </w:tc>
      </w:tr>
      <w:tr w:rsidR="007330DE" w:rsidRPr="00AB0C7B" w14:paraId="5B3EF2C4" w14:textId="77777777" w:rsidTr="00CB307F">
        <w:trPr>
          <w:trHeight w:val="720"/>
        </w:trPr>
        <w:tc>
          <w:tcPr>
            <w:tcW w:w="4644" w:type="dxa"/>
            <w:vAlign w:val="center"/>
          </w:tcPr>
          <w:p w14:paraId="2ADF4DE1" w14:textId="2A2AA756" w:rsidR="007330DE" w:rsidRPr="00AB0C7B" w:rsidRDefault="007330DE" w:rsidP="000D671B">
            <w:pPr>
              <w:spacing w:line="276" w:lineRule="auto"/>
              <w:rPr>
                <w:rFonts w:ascii="Arial" w:hAnsi="Arial" w:cs="Arial"/>
              </w:rPr>
            </w:pPr>
            <w:r w:rsidRPr="00AB0C7B">
              <w:rPr>
                <w:rFonts w:ascii="Arial" w:hAnsi="Arial" w:cs="Arial"/>
                <w:b/>
                <w:bCs/>
              </w:rPr>
              <w:t>Application for Formal Research Training leading to PhD</w:t>
            </w:r>
          </w:p>
        </w:tc>
        <w:tc>
          <w:tcPr>
            <w:tcW w:w="4644" w:type="dxa"/>
            <w:vAlign w:val="center"/>
          </w:tcPr>
          <w:p w14:paraId="53BB8089" w14:textId="2BCD7CF7" w:rsidR="007330DE" w:rsidRPr="00AB0C7B" w:rsidRDefault="007330DE" w:rsidP="000D671B">
            <w:pPr>
              <w:spacing w:line="276" w:lineRule="auto"/>
              <w:rPr>
                <w:rFonts w:ascii="Arial" w:hAnsi="Arial" w:cs="Arial"/>
              </w:rPr>
            </w:pPr>
            <w:r w:rsidRPr="00AB0C7B">
              <w:rPr>
                <w:rFonts w:ascii="Arial" w:hAnsi="Arial" w:cs="Arial"/>
              </w:rPr>
              <w:t>To enrol in the LKCMedicine Research by PhD programme</w:t>
            </w:r>
            <w:r w:rsidR="00335BC9">
              <w:rPr>
                <w:rFonts w:ascii="Arial" w:hAnsi="Arial" w:cs="Arial"/>
              </w:rPr>
              <w:t xml:space="preserve"> or equivalent</w:t>
            </w:r>
          </w:p>
        </w:tc>
      </w:tr>
      <w:tr w:rsidR="007330DE" w:rsidRPr="00AB0C7B" w14:paraId="75814214" w14:textId="77777777" w:rsidTr="000D671B">
        <w:trPr>
          <w:trHeight w:val="461"/>
        </w:trPr>
        <w:tc>
          <w:tcPr>
            <w:tcW w:w="4644" w:type="dxa"/>
            <w:vAlign w:val="center"/>
          </w:tcPr>
          <w:p w14:paraId="18F431BB" w14:textId="119E79C7" w:rsidR="007330DE" w:rsidRPr="00AB0C7B" w:rsidRDefault="007330DE" w:rsidP="00D50E02">
            <w:pPr>
              <w:spacing w:line="276" w:lineRule="auto"/>
              <w:rPr>
                <w:rFonts w:ascii="Arial" w:hAnsi="Arial" w:cs="Arial"/>
              </w:rPr>
            </w:pPr>
            <w:r w:rsidRPr="00AB0C7B">
              <w:rPr>
                <w:rFonts w:ascii="Arial" w:hAnsi="Arial" w:cs="Arial"/>
                <w:b/>
                <w:bCs/>
              </w:rPr>
              <w:t xml:space="preserve">Publication(s) </w:t>
            </w:r>
          </w:p>
        </w:tc>
        <w:tc>
          <w:tcPr>
            <w:tcW w:w="4644" w:type="dxa"/>
            <w:vAlign w:val="center"/>
          </w:tcPr>
          <w:p w14:paraId="6B249551" w14:textId="00C99DAE" w:rsidR="007330DE" w:rsidRPr="00AB0C7B" w:rsidRDefault="007330DE" w:rsidP="00D50E02">
            <w:pPr>
              <w:spacing w:line="276" w:lineRule="auto"/>
              <w:rPr>
                <w:rFonts w:ascii="Arial" w:hAnsi="Arial" w:cs="Arial"/>
              </w:rPr>
            </w:pPr>
            <w:r w:rsidRPr="00AB0C7B">
              <w:rPr>
                <w:rFonts w:ascii="Arial" w:hAnsi="Arial" w:cs="Arial"/>
              </w:rPr>
              <w:t xml:space="preserve">To build up track record for </w:t>
            </w:r>
            <w:r w:rsidR="00436F55">
              <w:rPr>
                <w:rFonts w:ascii="Arial" w:hAnsi="Arial" w:cs="Arial"/>
              </w:rPr>
              <w:t>a research PhD</w:t>
            </w:r>
          </w:p>
        </w:tc>
      </w:tr>
      <w:tr w:rsidR="007330DE" w:rsidRPr="00AB0C7B" w14:paraId="3A2AFDB0" w14:textId="77777777" w:rsidTr="000D671B">
        <w:trPr>
          <w:trHeight w:val="461"/>
        </w:trPr>
        <w:tc>
          <w:tcPr>
            <w:tcW w:w="4644" w:type="dxa"/>
            <w:vAlign w:val="center"/>
            <w:hideMark/>
          </w:tcPr>
          <w:p w14:paraId="7AD0EAA1" w14:textId="77777777" w:rsidR="007330DE" w:rsidRPr="00AB0C7B" w:rsidRDefault="007330DE" w:rsidP="00D50E02">
            <w:pPr>
              <w:spacing w:line="276" w:lineRule="auto"/>
              <w:rPr>
                <w:rFonts w:ascii="Arial" w:hAnsi="Arial" w:cs="Arial"/>
              </w:rPr>
            </w:pPr>
            <w:r w:rsidRPr="00AB0C7B">
              <w:rPr>
                <w:rFonts w:ascii="Arial" w:hAnsi="Arial" w:cs="Arial"/>
                <w:b/>
                <w:bCs/>
              </w:rPr>
              <w:t>Attainment of Grant Monies</w:t>
            </w:r>
          </w:p>
        </w:tc>
        <w:tc>
          <w:tcPr>
            <w:tcW w:w="4644" w:type="dxa"/>
            <w:vAlign w:val="center"/>
            <w:hideMark/>
          </w:tcPr>
          <w:p w14:paraId="3BC61BF3" w14:textId="77777777" w:rsidR="007330DE" w:rsidRPr="00AB0C7B" w:rsidRDefault="007330DE" w:rsidP="00D50E02">
            <w:pPr>
              <w:spacing w:line="276" w:lineRule="auto"/>
              <w:rPr>
                <w:rFonts w:ascii="Arial" w:hAnsi="Arial" w:cs="Arial"/>
              </w:rPr>
            </w:pPr>
            <w:r w:rsidRPr="00AB0C7B">
              <w:rPr>
                <w:rFonts w:ascii="Arial" w:hAnsi="Arial" w:cs="Arial"/>
              </w:rPr>
              <w:t>Intramural/Extramural</w:t>
            </w:r>
          </w:p>
        </w:tc>
      </w:tr>
      <w:tr w:rsidR="007330DE" w:rsidRPr="00AB0C7B" w14:paraId="1A6C7133" w14:textId="77777777" w:rsidTr="000D671B">
        <w:trPr>
          <w:trHeight w:val="1008"/>
        </w:trPr>
        <w:tc>
          <w:tcPr>
            <w:tcW w:w="4644" w:type="dxa"/>
            <w:vAlign w:val="center"/>
            <w:hideMark/>
          </w:tcPr>
          <w:p w14:paraId="1E531C8F" w14:textId="3C18DCAA" w:rsidR="007330DE" w:rsidRPr="00AB0C7B" w:rsidRDefault="007330DE" w:rsidP="00D50E02">
            <w:pPr>
              <w:spacing w:line="276" w:lineRule="auto"/>
              <w:rPr>
                <w:rFonts w:ascii="Arial" w:hAnsi="Arial" w:cs="Arial"/>
              </w:rPr>
            </w:pPr>
            <w:r w:rsidRPr="00AB0C7B">
              <w:rPr>
                <w:rFonts w:ascii="Arial" w:hAnsi="Arial" w:cs="Arial"/>
                <w:b/>
                <w:bCs/>
              </w:rPr>
              <w:t>Implementation of Research Results/Findings into Clinical Practice and Health and Economic Outcomes</w:t>
            </w:r>
          </w:p>
        </w:tc>
        <w:tc>
          <w:tcPr>
            <w:tcW w:w="4644" w:type="dxa"/>
            <w:vAlign w:val="center"/>
            <w:hideMark/>
          </w:tcPr>
          <w:p w14:paraId="757B68B2" w14:textId="5C004ACD" w:rsidR="007330DE" w:rsidRPr="00AB0C7B" w:rsidRDefault="007330DE" w:rsidP="00D50E02">
            <w:pPr>
              <w:spacing w:line="276" w:lineRule="auto"/>
              <w:rPr>
                <w:rFonts w:ascii="Arial" w:hAnsi="Arial" w:cs="Arial"/>
              </w:rPr>
            </w:pPr>
            <w:r w:rsidRPr="00AB0C7B">
              <w:rPr>
                <w:rFonts w:ascii="Arial" w:hAnsi="Arial" w:cs="Arial"/>
                <w:bCs/>
                <w:color w:val="000000"/>
              </w:rPr>
              <w:t>To be demonstrated through Final Report</w:t>
            </w:r>
          </w:p>
        </w:tc>
      </w:tr>
    </w:tbl>
    <w:p w14:paraId="2809A5B5" w14:textId="77777777" w:rsidR="008102C5" w:rsidRPr="00AB0C7B" w:rsidRDefault="008102C5" w:rsidP="004A35CC">
      <w:pPr>
        <w:spacing w:line="276" w:lineRule="auto"/>
        <w:jc w:val="both"/>
        <w:rPr>
          <w:rFonts w:ascii="Arial" w:hAnsi="Arial" w:cs="Arial"/>
          <w:b/>
        </w:rPr>
      </w:pPr>
    </w:p>
    <w:p w14:paraId="7C3052C6" w14:textId="77777777" w:rsidR="004C0714" w:rsidRPr="00AB0C7B" w:rsidRDefault="00DF2849" w:rsidP="004A35CC">
      <w:pPr>
        <w:pStyle w:val="ListParagraph"/>
        <w:numPr>
          <w:ilvl w:val="1"/>
          <w:numId w:val="1"/>
        </w:numPr>
        <w:spacing w:after="0"/>
        <w:jc w:val="both"/>
        <w:rPr>
          <w:rFonts w:ascii="Arial" w:hAnsi="Arial" w:cs="Arial"/>
          <w:b/>
        </w:rPr>
      </w:pPr>
      <w:r w:rsidRPr="00AB0C7B">
        <w:rPr>
          <w:rFonts w:ascii="Arial" w:hAnsi="Arial" w:cs="Arial"/>
          <w:b/>
        </w:rPr>
        <w:t>Assessment</w:t>
      </w:r>
    </w:p>
    <w:p w14:paraId="27AD9256" w14:textId="77777777" w:rsidR="004A649E" w:rsidRPr="00AB0C7B" w:rsidRDefault="004A649E" w:rsidP="004A35CC">
      <w:pPr>
        <w:pStyle w:val="ListParagraph"/>
        <w:spacing w:after="0"/>
        <w:jc w:val="both"/>
        <w:rPr>
          <w:rFonts w:ascii="Arial" w:hAnsi="Arial" w:cs="Arial"/>
          <w:b/>
        </w:rPr>
      </w:pPr>
    </w:p>
    <w:p w14:paraId="7FC51AB4" w14:textId="400ABB26" w:rsidR="00074B79" w:rsidRDefault="00074B79" w:rsidP="004A35CC">
      <w:pPr>
        <w:pStyle w:val="ListParagraph"/>
        <w:spacing w:after="0"/>
        <w:jc w:val="both"/>
        <w:rPr>
          <w:rFonts w:ascii="Arial" w:hAnsi="Arial" w:cs="Arial"/>
        </w:rPr>
      </w:pPr>
      <w:r w:rsidRPr="00AB0C7B">
        <w:rPr>
          <w:rFonts w:ascii="Arial" w:hAnsi="Arial" w:cs="Arial"/>
        </w:rPr>
        <w:t xml:space="preserve">Awardees </w:t>
      </w:r>
      <w:r w:rsidR="00B77CC1" w:rsidRPr="00AB0C7B">
        <w:rPr>
          <w:rFonts w:ascii="Arial" w:hAnsi="Arial" w:cs="Arial"/>
        </w:rPr>
        <w:t xml:space="preserve">are required to </w:t>
      </w:r>
      <w:r w:rsidRPr="00AB0C7B">
        <w:rPr>
          <w:rFonts w:ascii="Arial" w:hAnsi="Arial" w:cs="Arial"/>
        </w:rPr>
        <w:t xml:space="preserve">submit </w:t>
      </w:r>
      <w:r w:rsidR="00B77CC1" w:rsidRPr="00AB0C7B">
        <w:rPr>
          <w:rFonts w:ascii="Arial" w:hAnsi="Arial" w:cs="Arial"/>
        </w:rPr>
        <w:t xml:space="preserve">a Final Report </w:t>
      </w:r>
      <w:r w:rsidRPr="00AB0C7B">
        <w:rPr>
          <w:rFonts w:ascii="Arial" w:hAnsi="Arial" w:cs="Arial"/>
        </w:rPr>
        <w:t xml:space="preserve">within </w:t>
      </w:r>
      <w:r w:rsidR="00B77CC1" w:rsidRPr="00AB0C7B">
        <w:rPr>
          <w:rFonts w:ascii="Arial" w:hAnsi="Arial" w:cs="Arial"/>
        </w:rPr>
        <w:t xml:space="preserve">3 months </w:t>
      </w:r>
      <w:r w:rsidRPr="00AB0C7B">
        <w:rPr>
          <w:rFonts w:ascii="Arial" w:hAnsi="Arial" w:cs="Arial"/>
        </w:rPr>
        <w:t>from the end of the funding period</w:t>
      </w:r>
      <w:r w:rsidR="00F34086">
        <w:rPr>
          <w:rFonts w:ascii="Arial" w:hAnsi="Arial" w:cs="Arial"/>
        </w:rPr>
        <w:t xml:space="preserve">, and </w:t>
      </w:r>
      <w:r w:rsidRPr="00AB0C7B">
        <w:rPr>
          <w:rFonts w:ascii="Arial" w:hAnsi="Arial" w:cs="Arial"/>
        </w:rPr>
        <w:t xml:space="preserve">present to </w:t>
      </w:r>
      <w:r w:rsidRPr="0076640B">
        <w:rPr>
          <w:rFonts w:ascii="Arial" w:hAnsi="Arial" w:cs="Arial"/>
        </w:rPr>
        <w:t>the CSPP Faculty</w:t>
      </w:r>
      <w:r w:rsidR="000D671B" w:rsidRPr="0076640B">
        <w:rPr>
          <w:rFonts w:ascii="Arial" w:hAnsi="Arial" w:cs="Arial"/>
        </w:rPr>
        <w:t xml:space="preserve"> at the </w:t>
      </w:r>
      <w:r w:rsidR="000D671B" w:rsidRPr="000D671B">
        <w:rPr>
          <w:rFonts w:ascii="Arial" w:hAnsi="Arial" w:cs="Arial"/>
        </w:rPr>
        <w:t>end of the CSPP+ award period</w:t>
      </w:r>
      <w:r w:rsidRPr="000D671B">
        <w:rPr>
          <w:rFonts w:ascii="Arial" w:hAnsi="Arial" w:cs="Arial"/>
        </w:rPr>
        <w:t xml:space="preserve">. </w:t>
      </w:r>
    </w:p>
    <w:p w14:paraId="5DB0A952" w14:textId="77777777" w:rsidR="00B9549C" w:rsidRDefault="00B9549C" w:rsidP="004A35CC">
      <w:pPr>
        <w:pStyle w:val="ListParagraph"/>
        <w:spacing w:after="0"/>
        <w:jc w:val="both"/>
        <w:rPr>
          <w:rFonts w:ascii="Arial" w:hAnsi="Arial" w:cs="Arial"/>
        </w:rPr>
      </w:pPr>
    </w:p>
    <w:p w14:paraId="1DE91275" w14:textId="38CE2301" w:rsidR="00B9549C" w:rsidRPr="000D671B" w:rsidRDefault="001C7B77" w:rsidP="004A35CC">
      <w:pPr>
        <w:pStyle w:val="ListParagraph"/>
        <w:spacing w:after="0"/>
        <w:jc w:val="both"/>
        <w:rPr>
          <w:rFonts w:ascii="Arial" w:hAnsi="Arial" w:cs="Arial"/>
        </w:rPr>
      </w:pPr>
      <w:r w:rsidRPr="00255B56">
        <w:rPr>
          <w:rFonts w:ascii="Arial" w:hAnsi="Arial" w:cs="Arial"/>
        </w:rPr>
        <w:t>Those with outstanding report(s) for grants/programmes administered or managed by NHG Group Research that is/are not submitted by the stipulated timeline, will not be eligible to submit new applications</w:t>
      </w:r>
      <w:r w:rsidRPr="00255B56">
        <w:rPr>
          <w:rFonts w:ascii="Arial" w:hAnsi="Arial" w:cs="Arial"/>
          <w:vertAlign w:val="superscript"/>
        </w:rPr>
        <w:footnoteReference w:id="3"/>
      </w:r>
      <w:r w:rsidRPr="00255B56">
        <w:rPr>
          <w:rFonts w:ascii="Arial" w:hAnsi="Arial" w:cs="Arial"/>
        </w:rPr>
        <w:t xml:space="preserve"> as Principal Investigator (PI) until such report(s) is/are submitted. This will exclude report(s) with extended submission timeline as acknowledged or accepted by the grant/programme Secretariat due to a valid consideration.</w:t>
      </w:r>
    </w:p>
    <w:p w14:paraId="2403CD39" w14:textId="77777777" w:rsidR="00C31E90" w:rsidRDefault="00C31E90" w:rsidP="00C31E90">
      <w:pPr>
        <w:ind w:left="720"/>
        <w:jc w:val="both"/>
        <w:rPr>
          <w:rFonts w:ascii="Arial" w:hAnsi="Arial" w:cs="Arial"/>
        </w:rPr>
      </w:pPr>
    </w:p>
    <w:p w14:paraId="47D6A0E4" w14:textId="0A2E0F0B" w:rsidR="00951444" w:rsidRPr="00F576B8" w:rsidRDefault="00951444" w:rsidP="00C31E90">
      <w:pPr>
        <w:ind w:left="720"/>
        <w:jc w:val="both"/>
        <w:rPr>
          <w:rFonts w:ascii="Arial" w:hAnsi="Arial" w:cs="Arial"/>
        </w:rPr>
      </w:pPr>
      <w:r w:rsidRPr="00F576B8">
        <w:rPr>
          <w:rFonts w:ascii="Arial" w:hAnsi="Arial" w:cs="Arial"/>
        </w:rPr>
        <w:t>Awardees are required to report their research achieveme</w:t>
      </w:r>
      <w:r w:rsidR="00B77CC1" w:rsidRPr="00F576B8">
        <w:rPr>
          <w:rFonts w:ascii="Arial" w:hAnsi="Arial" w:cs="Arial"/>
        </w:rPr>
        <w:t xml:space="preserve">nts up to 5 </w:t>
      </w:r>
      <w:r w:rsidR="003C750F" w:rsidRPr="00F576B8">
        <w:rPr>
          <w:rFonts w:ascii="Arial" w:hAnsi="Arial" w:cs="Arial"/>
        </w:rPr>
        <w:t xml:space="preserve">years after the </w:t>
      </w:r>
      <w:r w:rsidRPr="00F576B8">
        <w:rPr>
          <w:rFonts w:ascii="Arial" w:hAnsi="Arial" w:cs="Arial"/>
        </w:rPr>
        <w:t xml:space="preserve">end of the </w:t>
      </w:r>
      <w:r w:rsidR="003C750F" w:rsidRPr="00F576B8">
        <w:rPr>
          <w:rFonts w:ascii="Arial" w:hAnsi="Arial" w:cs="Arial"/>
        </w:rPr>
        <w:t>award</w:t>
      </w:r>
      <w:r w:rsidRPr="00F576B8">
        <w:rPr>
          <w:rFonts w:ascii="Arial" w:hAnsi="Arial" w:cs="Arial"/>
        </w:rPr>
        <w:t xml:space="preserve"> period. </w:t>
      </w:r>
    </w:p>
    <w:p w14:paraId="7CD0BF47" w14:textId="77777777" w:rsidR="00B1747A" w:rsidRPr="00AB0C7B" w:rsidRDefault="00B1747A" w:rsidP="004A35CC">
      <w:pPr>
        <w:spacing w:line="276" w:lineRule="auto"/>
        <w:jc w:val="both"/>
        <w:rPr>
          <w:rFonts w:ascii="Arial" w:hAnsi="Arial" w:cs="Arial"/>
          <w:b/>
        </w:rPr>
      </w:pPr>
    </w:p>
    <w:p w14:paraId="196F0CF9" w14:textId="20087D58" w:rsidR="00504813" w:rsidRPr="00AB0C7B" w:rsidRDefault="00DF2849" w:rsidP="004A35CC">
      <w:pPr>
        <w:pStyle w:val="ListParagraph"/>
        <w:numPr>
          <w:ilvl w:val="0"/>
          <w:numId w:val="1"/>
        </w:numPr>
        <w:spacing w:after="0"/>
        <w:jc w:val="both"/>
        <w:rPr>
          <w:rFonts w:ascii="Arial" w:hAnsi="Arial" w:cs="Arial"/>
          <w:b/>
        </w:rPr>
      </w:pPr>
      <w:r w:rsidRPr="00AB0C7B">
        <w:rPr>
          <w:rFonts w:ascii="Arial" w:hAnsi="Arial" w:cs="Arial"/>
          <w:b/>
        </w:rPr>
        <w:t>APPLICATION PROCESS</w:t>
      </w:r>
    </w:p>
    <w:p w14:paraId="6215E33E" w14:textId="77777777" w:rsidR="00504813" w:rsidRPr="00AB0C7B" w:rsidRDefault="00504813" w:rsidP="00D50E02"/>
    <w:p w14:paraId="021ACFC1" w14:textId="4C63C07A" w:rsidR="001B750D" w:rsidRPr="00AB0C7B" w:rsidRDefault="00504813" w:rsidP="004A35CC">
      <w:pPr>
        <w:pStyle w:val="ListParagraph"/>
        <w:numPr>
          <w:ilvl w:val="1"/>
          <w:numId w:val="1"/>
        </w:numPr>
        <w:spacing w:after="0"/>
        <w:jc w:val="both"/>
        <w:rPr>
          <w:rFonts w:ascii="Arial" w:hAnsi="Arial" w:cs="Arial"/>
        </w:rPr>
      </w:pPr>
      <w:r w:rsidRPr="00AB0C7B">
        <w:rPr>
          <w:rFonts w:ascii="Arial" w:hAnsi="Arial" w:cs="Arial"/>
        </w:rPr>
        <w:t xml:space="preserve">Applicants must comply with the requirements of NHG DSRB to be the PI of the proposed project, ensure they have met the minimum training requirements of NHG Domain Specific Review Board (DSRB) and/or any other regulatory body (e.g. Health Sciences Authority (HSA)). </w:t>
      </w:r>
    </w:p>
    <w:p w14:paraId="39DDE39C" w14:textId="77777777" w:rsidR="006F2B70" w:rsidRPr="00AB0C7B" w:rsidRDefault="006F2B70" w:rsidP="004A35CC">
      <w:pPr>
        <w:pStyle w:val="ListParagraph"/>
        <w:spacing w:after="0"/>
        <w:ind w:left="1080"/>
        <w:jc w:val="both"/>
        <w:rPr>
          <w:rFonts w:ascii="Arial" w:hAnsi="Arial" w:cs="Arial"/>
        </w:rPr>
      </w:pPr>
    </w:p>
    <w:p w14:paraId="6258D6B7" w14:textId="7477E630" w:rsidR="00B73B14" w:rsidRPr="00AB0C7B" w:rsidRDefault="00B73B14" w:rsidP="004A35CC">
      <w:pPr>
        <w:pStyle w:val="ListParagraph"/>
        <w:numPr>
          <w:ilvl w:val="1"/>
          <w:numId w:val="1"/>
        </w:numPr>
        <w:autoSpaceDE w:val="0"/>
        <w:autoSpaceDN w:val="0"/>
        <w:adjustRightInd w:val="0"/>
        <w:spacing w:after="0"/>
        <w:contextualSpacing w:val="0"/>
        <w:jc w:val="both"/>
        <w:rPr>
          <w:rFonts w:ascii="Arial" w:hAnsi="Arial" w:cs="Arial"/>
          <w:color w:val="000000"/>
        </w:rPr>
      </w:pPr>
      <w:r w:rsidRPr="00AB0C7B">
        <w:rPr>
          <w:rFonts w:ascii="Arial" w:hAnsi="Arial" w:cs="Arial"/>
        </w:rPr>
        <w:t xml:space="preserve">Applicants are required to submit all application documents </w:t>
      </w:r>
      <w:r w:rsidRPr="00AB0C7B">
        <w:rPr>
          <w:rFonts w:ascii="Arial" w:hAnsi="Arial" w:cs="Arial"/>
          <w:b/>
        </w:rPr>
        <w:t>in softcopy</w:t>
      </w:r>
      <w:r w:rsidR="00791D7A" w:rsidRPr="00AB0C7B">
        <w:rPr>
          <w:rFonts w:ascii="Arial" w:hAnsi="Arial" w:cs="Arial"/>
        </w:rPr>
        <w:t xml:space="preserve"> to </w:t>
      </w:r>
      <w:r w:rsidR="00791D7A" w:rsidRPr="0076640B">
        <w:rPr>
          <w:rFonts w:ascii="Arial" w:hAnsi="Arial" w:cs="Arial"/>
        </w:rPr>
        <w:t xml:space="preserve">the CSPP </w:t>
      </w:r>
      <w:r w:rsidRPr="0076640B">
        <w:rPr>
          <w:rFonts w:ascii="Arial" w:hAnsi="Arial" w:cs="Arial"/>
        </w:rPr>
        <w:t xml:space="preserve">Secretariat </w:t>
      </w:r>
      <w:r w:rsidRPr="00AB0C7B">
        <w:rPr>
          <w:rFonts w:ascii="Arial" w:hAnsi="Arial" w:cs="Arial"/>
        </w:rPr>
        <w:t xml:space="preserve">at NHG Group Research through their Institution’s Clinical Research Unit (CRU) / Clinical Research and Innovation Office (CRIO). </w:t>
      </w:r>
    </w:p>
    <w:p w14:paraId="598E582E" w14:textId="77777777" w:rsidR="002A4F8D" w:rsidRDefault="002A4F8D" w:rsidP="00F576B8">
      <w:pPr>
        <w:autoSpaceDE w:val="0"/>
        <w:autoSpaceDN w:val="0"/>
        <w:adjustRightInd w:val="0"/>
        <w:spacing w:line="276" w:lineRule="auto"/>
        <w:jc w:val="both"/>
        <w:rPr>
          <w:rFonts w:ascii="Arial" w:hAnsi="Arial" w:cs="Arial"/>
          <w:color w:val="000000"/>
          <w:u w:val="single"/>
        </w:rPr>
      </w:pPr>
    </w:p>
    <w:p w14:paraId="66912299" w14:textId="77777777" w:rsidR="00B73B14" w:rsidRPr="00AB0C7B" w:rsidRDefault="00B73B14" w:rsidP="004A35CC">
      <w:pPr>
        <w:autoSpaceDE w:val="0"/>
        <w:autoSpaceDN w:val="0"/>
        <w:adjustRightInd w:val="0"/>
        <w:spacing w:line="276" w:lineRule="auto"/>
        <w:ind w:left="720"/>
        <w:jc w:val="both"/>
        <w:rPr>
          <w:rFonts w:ascii="Arial" w:hAnsi="Arial" w:cs="Arial"/>
          <w:color w:val="000000"/>
        </w:rPr>
      </w:pPr>
      <w:r w:rsidRPr="00AB0C7B">
        <w:rPr>
          <w:rFonts w:ascii="Arial" w:hAnsi="Arial" w:cs="Arial"/>
          <w:color w:val="000000"/>
          <w:u w:val="single"/>
        </w:rPr>
        <w:t>Letter of Intent Submission</w:t>
      </w:r>
      <w:r w:rsidRPr="00AB0C7B">
        <w:rPr>
          <w:rFonts w:ascii="Arial" w:hAnsi="Arial" w:cs="Arial"/>
          <w:color w:val="000000"/>
        </w:rPr>
        <w:t>:</w:t>
      </w:r>
    </w:p>
    <w:p w14:paraId="68E947C8" w14:textId="31FB611E" w:rsidR="00B73B14" w:rsidRPr="005834B1" w:rsidRDefault="002A4E93" w:rsidP="004A35CC">
      <w:pPr>
        <w:pStyle w:val="ListParagraph"/>
        <w:numPr>
          <w:ilvl w:val="0"/>
          <w:numId w:val="18"/>
        </w:numPr>
        <w:autoSpaceDE w:val="0"/>
        <w:autoSpaceDN w:val="0"/>
        <w:adjustRightInd w:val="0"/>
        <w:spacing w:after="0"/>
        <w:contextualSpacing w:val="0"/>
        <w:jc w:val="both"/>
        <w:rPr>
          <w:rFonts w:ascii="Arial" w:hAnsi="Arial" w:cs="Arial"/>
          <w:color w:val="000000"/>
        </w:rPr>
      </w:pPr>
      <w:r w:rsidRPr="005834B1">
        <w:rPr>
          <w:rFonts w:ascii="Arial" w:hAnsi="Arial" w:cs="Arial"/>
          <w:color w:val="000000"/>
        </w:rPr>
        <w:t xml:space="preserve">Letter of Intent (LOI); </w:t>
      </w:r>
    </w:p>
    <w:p w14:paraId="583315D2" w14:textId="77777777" w:rsidR="00733429" w:rsidRPr="005834B1" w:rsidRDefault="00B73B14" w:rsidP="004A35CC">
      <w:pPr>
        <w:pStyle w:val="ListParagraph"/>
        <w:numPr>
          <w:ilvl w:val="0"/>
          <w:numId w:val="18"/>
        </w:numPr>
        <w:autoSpaceDE w:val="0"/>
        <w:autoSpaceDN w:val="0"/>
        <w:adjustRightInd w:val="0"/>
        <w:spacing w:after="0"/>
        <w:contextualSpacing w:val="0"/>
        <w:jc w:val="both"/>
        <w:rPr>
          <w:rFonts w:ascii="Arial" w:hAnsi="Arial" w:cs="Arial"/>
          <w:color w:val="000000"/>
        </w:rPr>
      </w:pPr>
      <w:r w:rsidRPr="005834B1">
        <w:rPr>
          <w:rFonts w:ascii="Arial" w:hAnsi="Arial" w:cs="Arial"/>
          <w:color w:val="000000"/>
        </w:rPr>
        <w:t>Applicant’s Curriculum Vitae (CV)</w:t>
      </w:r>
      <w:r w:rsidR="00733429" w:rsidRPr="005834B1">
        <w:rPr>
          <w:rFonts w:ascii="Arial" w:hAnsi="Arial" w:cs="Arial"/>
          <w:color w:val="000000"/>
        </w:rPr>
        <w:t>; and</w:t>
      </w:r>
    </w:p>
    <w:p w14:paraId="6AF44EB0" w14:textId="13C99D15" w:rsidR="00B73B14" w:rsidRPr="005834B1" w:rsidRDefault="00733429" w:rsidP="004A35CC">
      <w:pPr>
        <w:pStyle w:val="ListParagraph"/>
        <w:numPr>
          <w:ilvl w:val="0"/>
          <w:numId w:val="18"/>
        </w:numPr>
        <w:autoSpaceDE w:val="0"/>
        <w:autoSpaceDN w:val="0"/>
        <w:adjustRightInd w:val="0"/>
        <w:spacing w:after="0"/>
        <w:contextualSpacing w:val="0"/>
        <w:jc w:val="both"/>
        <w:rPr>
          <w:rFonts w:ascii="Arial" w:hAnsi="Arial" w:cs="Arial"/>
          <w:color w:val="000000"/>
        </w:rPr>
      </w:pPr>
      <w:r w:rsidRPr="0022270C">
        <w:rPr>
          <w:rFonts w:ascii="Arial" w:hAnsi="Arial" w:cs="Arial"/>
          <w:bCs/>
        </w:rPr>
        <w:t xml:space="preserve">Other Supporting Documents, if any (e.g. Academic </w:t>
      </w:r>
      <w:r w:rsidRPr="0022270C">
        <w:rPr>
          <w:rFonts w:ascii="Arial" w:hAnsi="Arial" w:cs="Arial"/>
        </w:rPr>
        <w:t xml:space="preserve">transcripts / graduation certificates </w:t>
      </w:r>
      <w:r w:rsidRPr="0022270C">
        <w:rPr>
          <w:rFonts w:ascii="Arial" w:hAnsi="Arial" w:cs="Arial"/>
          <w:bCs/>
        </w:rPr>
        <w:t>etc.)</w:t>
      </w:r>
    </w:p>
    <w:p w14:paraId="397BAA87" w14:textId="77777777" w:rsidR="00B73B14" w:rsidRPr="00AB0C7B" w:rsidRDefault="00B73B14" w:rsidP="004A35CC">
      <w:pPr>
        <w:autoSpaceDE w:val="0"/>
        <w:autoSpaceDN w:val="0"/>
        <w:adjustRightInd w:val="0"/>
        <w:spacing w:line="276" w:lineRule="auto"/>
        <w:jc w:val="both"/>
        <w:rPr>
          <w:rFonts w:ascii="Arial" w:hAnsi="Arial" w:cs="Arial"/>
          <w:color w:val="000000"/>
        </w:rPr>
      </w:pPr>
    </w:p>
    <w:p w14:paraId="5849C8CB" w14:textId="77777777" w:rsidR="00B73B14" w:rsidRPr="00AB0C7B" w:rsidRDefault="00B73B14" w:rsidP="004A35CC">
      <w:pPr>
        <w:autoSpaceDE w:val="0"/>
        <w:autoSpaceDN w:val="0"/>
        <w:adjustRightInd w:val="0"/>
        <w:spacing w:line="276" w:lineRule="auto"/>
        <w:ind w:left="720"/>
        <w:jc w:val="both"/>
        <w:rPr>
          <w:rFonts w:ascii="Arial" w:hAnsi="Arial" w:cs="Arial"/>
          <w:color w:val="000000"/>
        </w:rPr>
      </w:pPr>
      <w:r w:rsidRPr="00AB0C7B">
        <w:rPr>
          <w:rFonts w:ascii="Arial" w:hAnsi="Arial" w:cs="Arial"/>
          <w:color w:val="000000"/>
          <w:u w:val="single"/>
        </w:rPr>
        <w:t>Full Application Submission</w:t>
      </w:r>
      <w:r w:rsidRPr="00AB0C7B">
        <w:rPr>
          <w:rFonts w:ascii="Arial" w:hAnsi="Arial" w:cs="Arial"/>
          <w:color w:val="000000"/>
        </w:rPr>
        <w:t>:</w:t>
      </w:r>
    </w:p>
    <w:p w14:paraId="21A90617" w14:textId="77777777" w:rsidR="00B73B14" w:rsidRPr="00AB0C7B" w:rsidRDefault="00B73B14" w:rsidP="004A35CC">
      <w:pPr>
        <w:pStyle w:val="ListParagraph"/>
        <w:numPr>
          <w:ilvl w:val="0"/>
          <w:numId w:val="18"/>
        </w:numPr>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Application Form; </w:t>
      </w:r>
    </w:p>
    <w:p w14:paraId="07BA17E6" w14:textId="269A9150" w:rsidR="00B73B14" w:rsidRPr="00B64F13" w:rsidRDefault="00B73B14" w:rsidP="00864998">
      <w:pPr>
        <w:pStyle w:val="ListParagraph"/>
        <w:numPr>
          <w:ilvl w:val="0"/>
          <w:numId w:val="18"/>
        </w:numPr>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Budget Breakdown Form; </w:t>
      </w:r>
      <w:r w:rsidRPr="00B64F13">
        <w:rPr>
          <w:rFonts w:ascii="Arial" w:hAnsi="Arial" w:cs="Arial"/>
          <w:color w:val="000000"/>
        </w:rPr>
        <w:t>and</w:t>
      </w:r>
    </w:p>
    <w:p w14:paraId="093381D7" w14:textId="3F8E9A22" w:rsidR="00B73B14" w:rsidRPr="00AB0C7B" w:rsidRDefault="00B73B14" w:rsidP="004A35CC">
      <w:pPr>
        <w:pStyle w:val="ListParagraph"/>
        <w:numPr>
          <w:ilvl w:val="0"/>
          <w:numId w:val="18"/>
        </w:numPr>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Mentors’ CVs. </w:t>
      </w:r>
    </w:p>
    <w:p w14:paraId="1808B9D3" w14:textId="77777777" w:rsidR="00B73B14" w:rsidRPr="00AB0C7B" w:rsidRDefault="00B73B14" w:rsidP="004A35CC">
      <w:pPr>
        <w:tabs>
          <w:tab w:val="left" w:pos="1005"/>
        </w:tabs>
        <w:autoSpaceDE w:val="0"/>
        <w:autoSpaceDN w:val="0"/>
        <w:adjustRightInd w:val="0"/>
        <w:spacing w:line="276" w:lineRule="auto"/>
        <w:jc w:val="both"/>
        <w:rPr>
          <w:rFonts w:ascii="Arial" w:hAnsi="Arial" w:cs="Arial"/>
          <w:color w:val="000000"/>
        </w:rPr>
      </w:pPr>
      <w:r w:rsidRPr="00AB0C7B">
        <w:rPr>
          <w:rFonts w:ascii="Arial" w:hAnsi="Arial" w:cs="Arial"/>
          <w:color w:val="000000"/>
        </w:rPr>
        <w:tab/>
      </w:r>
    </w:p>
    <w:p w14:paraId="21CD8748" w14:textId="09A01F1A" w:rsidR="00B73B14" w:rsidRPr="00AB0C7B" w:rsidRDefault="00B73B14" w:rsidP="004A35CC">
      <w:pPr>
        <w:pStyle w:val="ListParagraph"/>
        <w:spacing w:after="0"/>
        <w:contextualSpacing w:val="0"/>
        <w:jc w:val="both"/>
        <w:rPr>
          <w:rFonts w:ascii="Arial" w:hAnsi="Arial" w:cs="Arial"/>
        </w:rPr>
      </w:pPr>
      <w:r w:rsidRPr="00AB0C7B">
        <w:rPr>
          <w:rFonts w:ascii="Arial" w:hAnsi="Arial" w:cs="Arial"/>
        </w:rPr>
        <w:t>The Institution’s CRU / CRIO will set respective internal deadlines for the above submissions. Please check with your institutions for these deadlines. The Institution’s CRU/ CRIO will ensure that the res</w:t>
      </w:r>
      <w:r w:rsidR="00297120" w:rsidRPr="00AB0C7B">
        <w:rPr>
          <w:rFonts w:ascii="Arial" w:hAnsi="Arial" w:cs="Arial"/>
        </w:rPr>
        <w:t xml:space="preserve">pective documents reach the </w:t>
      </w:r>
      <w:r w:rsidR="00297120" w:rsidRPr="0076640B">
        <w:rPr>
          <w:rFonts w:ascii="Arial" w:hAnsi="Arial" w:cs="Arial"/>
        </w:rPr>
        <w:t>CSPP</w:t>
      </w:r>
      <w:r w:rsidRPr="0076640B">
        <w:rPr>
          <w:rFonts w:ascii="Arial" w:hAnsi="Arial" w:cs="Arial"/>
        </w:rPr>
        <w:t xml:space="preserve"> Secretariat</w:t>
      </w:r>
      <w:r w:rsidRPr="00A10917">
        <w:rPr>
          <w:rFonts w:ascii="Arial" w:hAnsi="Arial" w:cs="Arial"/>
          <w:color w:val="C00000"/>
        </w:rPr>
        <w:t xml:space="preserve"> </w:t>
      </w:r>
      <w:r w:rsidRPr="00AB0C7B">
        <w:rPr>
          <w:rFonts w:ascii="Arial" w:hAnsi="Arial" w:cs="Arial"/>
        </w:rPr>
        <w:t>by the stipulated deadlines.</w:t>
      </w:r>
      <w:r w:rsidR="002A08FC" w:rsidRPr="00AB0C7B">
        <w:rPr>
          <w:rFonts w:ascii="Arial" w:hAnsi="Arial" w:cs="Arial"/>
        </w:rPr>
        <w:t xml:space="preserve"> Applications submitted after </w:t>
      </w:r>
      <w:r w:rsidRPr="00AB0C7B">
        <w:rPr>
          <w:rFonts w:ascii="Arial" w:hAnsi="Arial" w:cs="Arial"/>
        </w:rPr>
        <w:t xml:space="preserve">the call closing date and time will not be considered.  </w:t>
      </w:r>
    </w:p>
    <w:p w14:paraId="64CB8E66" w14:textId="77777777" w:rsidR="00B73B14" w:rsidRPr="00AB0C7B" w:rsidRDefault="00B73B14" w:rsidP="004A35CC">
      <w:pPr>
        <w:pStyle w:val="ListParagraph"/>
        <w:spacing w:after="0"/>
        <w:jc w:val="both"/>
        <w:rPr>
          <w:rFonts w:ascii="Arial" w:hAnsi="Arial" w:cs="Arial"/>
        </w:rPr>
      </w:pPr>
    </w:p>
    <w:p w14:paraId="038E47A7" w14:textId="3D2570D8" w:rsidR="00B73B14" w:rsidRPr="00AB0C7B" w:rsidRDefault="00B73B14" w:rsidP="004A35CC">
      <w:pPr>
        <w:pStyle w:val="ListParagraph"/>
        <w:numPr>
          <w:ilvl w:val="1"/>
          <w:numId w:val="1"/>
        </w:numPr>
        <w:spacing w:after="0"/>
        <w:contextualSpacing w:val="0"/>
        <w:jc w:val="both"/>
        <w:rPr>
          <w:rFonts w:ascii="Arial" w:hAnsi="Arial" w:cs="Arial"/>
          <w:color w:val="000000"/>
        </w:rPr>
      </w:pPr>
      <w:r w:rsidRPr="00AB0C7B">
        <w:rPr>
          <w:rFonts w:ascii="Arial" w:hAnsi="Arial" w:cs="Arial"/>
        </w:rPr>
        <w:t xml:space="preserve">Templates </w:t>
      </w:r>
      <w:r w:rsidRPr="00AB0C7B">
        <w:rPr>
          <w:rFonts w:ascii="Arial" w:hAnsi="Arial" w:cs="Arial"/>
          <w:color w:val="000000"/>
        </w:rPr>
        <w:t>for the application documents can be downloaded from the NHG Research Website (</w:t>
      </w:r>
      <w:hyperlink r:id="rId11" w:history="1">
        <w:r w:rsidRPr="00AB0C7B">
          <w:rPr>
            <w:rStyle w:val="Hyperlink"/>
            <w:rFonts w:ascii="Arial" w:hAnsi="Arial" w:cs="Arial"/>
          </w:rPr>
          <w:t>www.research.nhg.com.sg</w:t>
        </w:r>
      </w:hyperlink>
      <w:r w:rsidRPr="00AB0C7B">
        <w:rPr>
          <w:rFonts w:ascii="Arial" w:hAnsi="Arial" w:cs="Arial"/>
          <w:color w:val="000000"/>
        </w:rPr>
        <w:t xml:space="preserve">) from the opening date of the Call of Applications.  </w:t>
      </w:r>
    </w:p>
    <w:p w14:paraId="28ADD934" w14:textId="77777777" w:rsidR="002B32BC" w:rsidRPr="00AB0C7B" w:rsidRDefault="002B32BC" w:rsidP="004A35CC">
      <w:pPr>
        <w:spacing w:line="276" w:lineRule="auto"/>
        <w:jc w:val="both"/>
        <w:rPr>
          <w:rFonts w:ascii="Arial" w:hAnsi="Arial" w:cs="Arial"/>
        </w:rPr>
      </w:pPr>
    </w:p>
    <w:p w14:paraId="5F0FF223" w14:textId="7177A88D" w:rsidR="00504813" w:rsidRPr="0076640B" w:rsidRDefault="002B32BC" w:rsidP="004A35CC">
      <w:pPr>
        <w:pStyle w:val="ListParagraph"/>
        <w:numPr>
          <w:ilvl w:val="1"/>
          <w:numId w:val="1"/>
        </w:numPr>
        <w:spacing w:after="0"/>
        <w:jc w:val="both"/>
        <w:rPr>
          <w:rFonts w:ascii="Arial" w:hAnsi="Arial" w:cs="Arial"/>
        </w:rPr>
      </w:pPr>
      <w:r w:rsidRPr="0076640B">
        <w:rPr>
          <w:rFonts w:ascii="Arial" w:hAnsi="Arial" w:cs="Arial"/>
        </w:rPr>
        <w:t xml:space="preserve">Shortlisted applicants may be required to conduct a presentation of his/ her research proposal to the CSPP Faculty after submission of their application. </w:t>
      </w:r>
    </w:p>
    <w:p w14:paraId="26C34EDE" w14:textId="77777777" w:rsidR="002B32BC" w:rsidRPr="00AB0C7B" w:rsidRDefault="002B32BC" w:rsidP="004A35CC">
      <w:pPr>
        <w:pStyle w:val="ListParagraph"/>
        <w:spacing w:after="0"/>
        <w:jc w:val="both"/>
        <w:rPr>
          <w:rFonts w:ascii="Arial" w:hAnsi="Arial" w:cs="Arial"/>
        </w:rPr>
      </w:pPr>
    </w:p>
    <w:p w14:paraId="345E7535" w14:textId="31B95D55" w:rsidR="002B32BC" w:rsidRPr="00B64F13" w:rsidRDefault="00324070" w:rsidP="004A35CC">
      <w:pPr>
        <w:pStyle w:val="ListParagraph"/>
        <w:numPr>
          <w:ilvl w:val="1"/>
          <w:numId w:val="1"/>
        </w:numPr>
        <w:spacing w:after="0"/>
        <w:jc w:val="both"/>
        <w:rPr>
          <w:rFonts w:ascii="Arial" w:hAnsi="Arial" w:cs="Arial"/>
        </w:rPr>
      </w:pPr>
      <w:r w:rsidRPr="00B64F13">
        <w:rPr>
          <w:rFonts w:ascii="Arial" w:hAnsi="Arial" w:cs="Arial"/>
        </w:rPr>
        <w:t xml:space="preserve">Ethics applications </w:t>
      </w:r>
      <w:r w:rsidR="00B40CB5" w:rsidRPr="00B64F13">
        <w:rPr>
          <w:rFonts w:ascii="Arial" w:hAnsi="Arial" w:cs="Arial"/>
        </w:rPr>
        <w:t xml:space="preserve">are to be submitted to NHG DSRB, relevant IRBs or other regulatory bodies for review after recommendation, if not already done so. The </w:t>
      </w:r>
      <w:r w:rsidR="00B40CB5" w:rsidRPr="0076640B">
        <w:rPr>
          <w:rFonts w:ascii="Arial" w:hAnsi="Arial" w:cs="Arial"/>
        </w:rPr>
        <w:t xml:space="preserve">CSPP </w:t>
      </w:r>
      <w:r w:rsidR="003C5A76" w:rsidRPr="0076640B">
        <w:rPr>
          <w:rFonts w:ascii="Arial" w:hAnsi="Arial" w:cs="Arial"/>
        </w:rPr>
        <w:t>Secretariat</w:t>
      </w:r>
      <w:r w:rsidR="00B40CB5" w:rsidRPr="0076640B">
        <w:rPr>
          <w:rFonts w:ascii="Arial" w:hAnsi="Arial" w:cs="Arial"/>
        </w:rPr>
        <w:t xml:space="preserve"> </w:t>
      </w:r>
      <w:r w:rsidR="00B40CB5" w:rsidRPr="00B64F13">
        <w:rPr>
          <w:rFonts w:ascii="Arial" w:hAnsi="Arial" w:cs="Arial"/>
        </w:rPr>
        <w:t xml:space="preserve">will coordinate with shortlisted applicants on these matters. </w:t>
      </w:r>
    </w:p>
    <w:p w14:paraId="168A1D4A" w14:textId="77777777" w:rsidR="002B32BC" w:rsidRPr="00AB0C7B" w:rsidRDefault="002B32BC" w:rsidP="004A35CC">
      <w:pPr>
        <w:spacing w:line="276" w:lineRule="auto"/>
        <w:jc w:val="both"/>
        <w:rPr>
          <w:rFonts w:ascii="Arial" w:hAnsi="Arial" w:cs="Arial"/>
        </w:rPr>
      </w:pPr>
    </w:p>
    <w:p w14:paraId="5D42A607" w14:textId="77777777" w:rsidR="00297120" w:rsidRDefault="00297120" w:rsidP="004A35CC">
      <w:pPr>
        <w:pStyle w:val="ListParagraph"/>
        <w:numPr>
          <w:ilvl w:val="1"/>
          <w:numId w:val="1"/>
        </w:numPr>
        <w:spacing w:after="0"/>
        <w:contextualSpacing w:val="0"/>
        <w:jc w:val="both"/>
        <w:rPr>
          <w:rFonts w:ascii="Arial" w:hAnsi="Arial" w:cs="Arial"/>
        </w:rPr>
      </w:pPr>
      <w:r w:rsidRPr="00AB0C7B">
        <w:rPr>
          <w:rFonts w:ascii="Arial" w:hAnsi="Arial" w:cs="Arial"/>
        </w:rPr>
        <w:t>Please allow 6-8 months from the closing date of application for the processing and review of all applications.</w:t>
      </w:r>
    </w:p>
    <w:p w14:paraId="298A608B" w14:textId="77777777" w:rsidR="00435987" w:rsidRPr="009D246E" w:rsidRDefault="00435987" w:rsidP="009D246E">
      <w:pPr>
        <w:jc w:val="both"/>
        <w:rPr>
          <w:rFonts w:ascii="Arial" w:hAnsi="Arial" w:cs="Arial"/>
        </w:rPr>
      </w:pPr>
    </w:p>
    <w:p w14:paraId="2FC7EA8F" w14:textId="65EE9098" w:rsidR="00DF2849" w:rsidRPr="00AB0C7B" w:rsidRDefault="00DF2849" w:rsidP="004A35CC">
      <w:pPr>
        <w:pStyle w:val="ListParagraph"/>
        <w:numPr>
          <w:ilvl w:val="0"/>
          <w:numId w:val="1"/>
        </w:numPr>
        <w:spacing w:after="0"/>
        <w:jc w:val="both"/>
        <w:rPr>
          <w:rFonts w:ascii="Arial" w:hAnsi="Arial" w:cs="Arial"/>
          <w:b/>
        </w:rPr>
      </w:pPr>
      <w:r w:rsidRPr="00AB0C7B">
        <w:rPr>
          <w:rFonts w:ascii="Arial" w:hAnsi="Arial" w:cs="Arial"/>
          <w:b/>
        </w:rPr>
        <w:t xml:space="preserve">APPLICATION EVALUATION </w:t>
      </w:r>
      <w:r w:rsidR="00060EA0" w:rsidRPr="00AB0C7B">
        <w:rPr>
          <w:rFonts w:ascii="Arial" w:hAnsi="Arial" w:cs="Arial"/>
          <w:b/>
        </w:rPr>
        <w:t>CRITERIA</w:t>
      </w:r>
    </w:p>
    <w:p w14:paraId="5396BC00" w14:textId="77777777" w:rsidR="00EA4FFD" w:rsidRPr="00AB0C7B" w:rsidRDefault="00EA4FFD" w:rsidP="004A35CC">
      <w:pPr>
        <w:pStyle w:val="ListParagraph"/>
        <w:spacing w:after="0"/>
        <w:ind w:left="360"/>
        <w:jc w:val="both"/>
        <w:rPr>
          <w:rFonts w:ascii="Arial" w:hAnsi="Arial" w:cs="Arial"/>
          <w:b/>
        </w:rPr>
      </w:pPr>
    </w:p>
    <w:p w14:paraId="5988EBFE" w14:textId="77777777" w:rsidR="002F5212" w:rsidRPr="00AB0C7B" w:rsidRDefault="002F5212" w:rsidP="004A35CC">
      <w:pPr>
        <w:pStyle w:val="ListParagraph"/>
        <w:numPr>
          <w:ilvl w:val="1"/>
          <w:numId w:val="1"/>
        </w:numPr>
        <w:spacing w:after="0"/>
        <w:jc w:val="both"/>
        <w:rPr>
          <w:rFonts w:ascii="Arial" w:hAnsi="Arial" w:cs="Arial"/>
          <w:b/>
        </w:rPr>
      </w:pPr>
      <w:r w:rsidRPr="00AB0C7B">
        <w:rPr>
          <w:rFonts w:ascii="Arial" w:hAnsi="Arial" w:cs="Arial"/>
        </w:rPr>
        <w:t>The applications will be reviewed based on the following criteria:</w:t>
      </w:r>
    </w:p>
    <w:p w14:paraId="74D24703" w14:textId="77777777" w:rsidR="002F5212" w:rsidRPr="00AB0C7B" w:rsidRDefault="002F5212" w:rsidP="004A35CC">
      <w:pPr>
        <w:pStyle w:val="ListParagraph"/>
        <w:spacing w:after="0"/>
        <w:jc w:val="both"/>
        <w:rPr>
          <w:rFonts w:ascii="Arial" w:hAnsi="Arial" w:cs="Arial"/>
        </w:rPr>
      </w:pPr>
    </w:p>
    <w:p w14:paraId="4D8E7F4B" w14:textId="4C9FFD72" w:rsidR="008466E3" w:rsidRPr="00AB0C7B" w:rsidRDefault="008466E3" w:rsidP="004A35CC">
      <w:pPr>
        <w:pStyle w:val="ListParagraph"/>
        <w:numPr>
          <w:ilvl w:val="0"/>
          <w:numId w:val="14"/>
        </w:numPr>
        <w:spacing w:after="0"/>
        <w:jc w:val="both"/>
        <w:rPr>
          <w:rFonts w:ascii="Arial" w:hAnsi="Arial" w:cs="Arial"/>
        </w:rPr>
      </w:pPr>
      <w:r w:rsidRPr="00AB0C7B">
        <w:rPr>
          <w:rFonts w:ascii="Arial" w:hAnsi="Arial" w:cs="Arial"/>
        </w:rPr>
        <w:t>Proposed project’s aims, methodologies, budget, significance of outcomes and potential to be developed into a research PhD</w:t>
      </w:r>
      <w:r w:rsidR="003D61FA" w:rsidRPr="00AB0C7B">
        <w:rPr>
          <w:rFonts w:ascii="Arial" w:hAnsi="Arial" w:cs="Arial"/>
        </w:rPr>
        <w:t xml:space="preserve"> study </w:t>
      </w:r>
      <w:r w:rsidRPr="00AB0C7B">
        <w:rPr>
          <w:rFonts w:ascii="Arial" w:hAnsi="Arial" w:cs="Arial"/>
        </w:rPr>
        <w:t>(40%)</w:t>
      </w:r>
      <w:r w:rsidR="003D61FA" w:rsidRPr="00AB0C7B">
        <w:rPr>
          <w:rFonts w:ascii="Arial" w:hAnsi="Arial" w:cs="Arial"/>
        </w:rPr>
        <w:t>;</w:t>
      </w:r>
      <w:r w:rsidRPr="00AB0C7B">
        <w:rPr>
          <w:rFonts w:ascii="Arial" w:hAnsi="Arial" w:cs="Arial"/>
        </w:rPr>
        <w:t xml:space="preserve"> </w:t>
      </w:r>
    </w:p>
    <w:p w14:paraId="5385FB22" w14:textId="77777777" w:rsidR="008466E3" w:rsidRPr="00AB0C7B" w:rsidRDefault="008466E3" w:rsidP="004A35CC">
      <w:pPr>
        <w:pStyle w:val="ListParagraph"/>
        <w:spacing w:after="0"/>
        <w:ind w:left="1080"/>
        <w:jc w:val="both"/>
        <w:rPr>
          <w:rFonts w:ascii="Arial" w:hAnsi="Arial" w:cs="Arial"/>
        </w:rPr>
      </w:pPr>
    </w:p>
    <w:p w14:paraId="41FB32D4" w14:textId="30CAE3A5" w:rsidR="002F5212" w:rsidRPr="00AB0C7B" w:rsidRDefault="008466E3" w:rsidP="004A35CC">
      <w:pPr>
        <w:pStyle w:val="ListParagraph"/>
        <w:numPr>
          <w:ilvl w:val="0"/>
          <w:numId w:val="14"/>
        </w:numPr>
        <w:spacing w:after="0"/>
        <w:jc w:val="both"/>
        <w:rPr>
          <w:rFonts w:ascii="Arial" w:hAnsi="Arial" w:cs="Arial"/>
        </w:rPr>
      </w:pPr>
      <w:r w:rsidRPr="00AB0C7B">
        <w:rPr>
          <w:rFonts w:ascii="Arial" w:hAnsi="Arial" w:cs="Arial"/>
        </w:rPr>
        <w:lastRenderedPageBreak/>
        <w:t xml:space="preserve">Applicant’s level of commitment including the appropriateness of the project team structure, reasonability of requested FTE amount for the proposed project, suitability of the mentors identified </w:t>
      </w:r>
      <w:r w:rsidR="005D0B3E" w:rsidRPr="00AB0C7B">
        <w:rPr>
          <w:rFonts w:ascii="Arial" w:hAnsi="Arial" w:cs="Arial"/>
        </w:rPr>
        <w:t>(</w:t>
      </w:r>
      <w:r w:rsidRPr="00AB0C7B">
        <w:rPr>
          <w:rFonts w:ascii="Arial" w:hAnsi="Arial" w:cs="Arial"/>
        </w:rPr>
        <w:t>3</w:t>
      </w:r>
      <w:r w:rsidR="005D0B3E" w:rsidRPr="00AB0C7B">
        <w:rPr>
          <w:rFonts w:ascii="Arial" w:hAnsi="Arial" w:cs="Arial"/>
        </w:rPr>
        <w:t>0%)</w:t>
      </w:r>
      <w:r w:rsidR="003D61FA" w:rsidRPr="00AB0C7B">
        <w:rPr>
          <w:rFonts w:ascii="Arial" w:hAnsi="Arial" w:cs="Arial"/>
        </w:rPr>
        <w:t xml:space="preserve">; </w:t>
      </w:r>
    </w:p>
    <w:p w14:paraId="2CFD852C" w14:textId="77777777" w:rsidR="008466E3" w:rsidRPr="00AB0C7B" w:rsidRDefault="008466E3" w:rsidP="004A35CC">
      <w:pPr>
        <w:pStyle w:val="ListParagraph"/>
        <w:spacing w:after="0"/>
        <w:jc w:val="both"/>
        <w:rPr>
          <w:rFonts w:ascii="Arial" w:hAnsi="Arial" w:cs="Arial"/>
        </w:rPr>
      </w:pPr>
    </w:p>
    <w:p w14:paraId="144BE79C" w14:textId="235DADE6" w:rsidR="002F5212" w:rsidRPr="00AB0C7B" w:rsidRDefault="008466E3" w:rsidP="004A35CC">
      <w:pPr>
        <w:pStyle w:val="ListParagraph"/>
        <w:numPr>
          <w:ilvl w:val="0"/>
          <w:numId w:val="14"/>
        </w:numPr>
        <w:spacing w:after="0"/>
        <w:jc w:val="both"/>
        <w:rPr>
          <w:rFonts w:ascii="Arial" w:hAnsi="Arial" w:cs="Arial"/>
        </w:rPr>
      </w:pPr>
      <w:r w:rsidRPr="00AB0C7B">
        <w:rPr>
          <w:rFonts w:ascii="Arial" w:hAnsi="Arial" w:cs="Arial"/>
        </w:rPr>
        <w:t>Applicant’s potential for growth to be developed as a Clinician Scientist, and to embark on a research PhD</w:t>
      </w:r>
      <w:r w:rsidR="007D32C7" w:rsidRPr="00AB0C7B">
        <w:rPr>
          <w:rFonts w:ascii="Arial" w:hAnsi="Arial" w:cs="Arial"/>
        </w:rPr>
        <w:t xml:space="preserve"> (30%). </w:t>
      </w:r>
    </w:p>
    <w:p w14:paraId="53575C6D" w14:textId="77777777" w:rsidR="002A4F8D" w:rsidRPr="009D246E" w:rsidRDefault="002A4F8D" w:rsidP="009D246E">
      <w:pPr>
        <w:jc w:val="both"/>
        <w:rPr>
          <w:rFonts w:ascii="Arial" w:hAnsi="Arial" w:cs="Arial"/>
        </w:rPr>
      </w:pPr>
    </w:p>
    <w:p w14:paraId="4E8A1E4C" w14:textId="6731F0A8" w:rsidR="00A72CF9" w:rsidRPr="00AB0C7B" w:rsidRDefault="00DF2849" w:rsidP="004A35CC">
      <w:pPr>
        <w:pStyle w:val="ListParagraph"/>
        <w:numPr>
          <w:ilvl w:val="0"/>
          <w:numId w:val="1"/>
        </w:numPr>
        <w:spacing w:after="0"/>
        <w:jc w:val="both"/>
        <w:rPr>
          <w:rFonts w:ascii="Arial" w:hAnsi="Arial" w:cs="Arial"/>
          <w:b/>
        </w:rPr>
      </w:pPr>
      <w:r w:rsidRPr="00AB0C7B">
        <w:rPr>
          <w:rFonts w:ascii="Arial" w:hAnsi="Arial" w:cs="Arial"/>
          <w:b/>
        </w:rPr>
        <w:t>CONT</w:t>
      </w:r>
      <w:r w:rsidR="00F34086">
        <w:rPr>
          <w:rFonts w:ascii="Arial" w:hAnsi="Arial" w:cs="Arial"/>
          <w:b/>
        </w:rPr>
        <w:t>A</w:t>
      </w:r>
      <w:r w:rsidRPr="00AB0C7B">
        <w:rPr>
          <w:rFonts w:ascii="Arial" w:hAnsi="Arial" w:cs="Arial"/>
          <w:b/>
        </w:rPr>
        <w:t>CT INFORMATION</w:t>
      </w:r>
    </w:p>
    <w:p w14:paraId="0F4FD2F0" w14:textId="77777777" w:rsidR="00A72CF9" w:rsidRPr="00AB0C7B" w:rsidRDefault="00A72CF9" w:rsidP="004A35CC">
      <w:pPr>
        <w:pStyle w:val="ListParagraph"/>
        <w:spacing w:after="0"/>
        <w:ind w:left="360"/>
        <w:jc w:val="both"/>
        <w:rPr>
          <w:rFonts w:ascii="Arial" w:hAnsi="Arial" w:cs="Arial"/>
          <w:b/>
        </w:rPr>
      </w:pPr>
    </w:p>
    <w:p w14:paraId="71F10360" w14:textId="4C212CD1" w:rsidR="002F5212" w:rsidRPr="00AB0C7B" w:rsidRDefault="002F5212" w:rsidP="004A35CC">
      <w:pPr>
        <w:pStyle w:val="ListParagraph"/>
        <w:numPr>
          <w:ilvl w:val="1"/>
          <w:numId w:val="1"/>
        </w:numPr>
        <w:spacing w:after="0"/>
        <w:jc w:val="both"/>
        <w:rPr>
          <w:rFonts w:ascii="Arial" w:hAnsi="Arial" w:cs="Arial"/>
          <w:b/>
        </w:rPr>
      </w:pPr>
      <w:r w:rsidRPr="00AB0C7B">
        <w:rPr>
          <w:rFonts w:ascii="Arial" w:hAnsi="Arial" w:cs="Arial"/>
        </w:rPr>
        <w:t xml:space="preserve">For more information, please refer to the NHG Research Website at </w:t>
      </w:r>
      <w:hyperlink r:id="rId12" w:history="1">
        <w:r w:rsidR="003D61FA" w:rsidRPr="00AB0C7B">
          <w:rPr>
            <w:rStyle w:val="Hyperlink"/>
            <w:rFonts w:ascii="Arial" w:hAnsi="Arial" w:cs="Arial"/>
          </w:rPr>
          <w:t>www.research.nhg.com.sg</w:t>
        </w:r>
      </w:hyperlink>
      <w:r w:rsidRPr="00AB0C7B">
        <w:rPr>
          <w:rFonts w:ascii="Arial" w:hAnsi="Arial" w:cs="Arial"/>
        </w:rPr>
        <w:t xml:space="preserve"> and/or contact the </w:t>
      </w:r>
      <w:r w:rsidRPr="0076640B">
        <w:rPr>
          <w:rFonts w:ascii="Arial" w:hAnsi="Arial" w:cs="Arial"/>
        </w:rPr>
        <w:t>CSPP Secretariat</w:t>
      </w:r>
      <w:r w:rsidRPr="00AB0C7B">
        <w:rPr>
          <w:rFonts w:ascii="Arial" w:hAnsi="Arial" w:cs="Arial"/>
        </w:rPr>
        <w:t>:</w:t>
      </w:r>
    </w:p>
    <w:p w14:paraId="2FC12A50" w14:textId="77777777" w:rsidR="003D61FA" w:rsidRPr="00AB0C7B" w:rsidRDefault="003D61FA" w:rsidP="004A35CC">
      <w:pPr>
        <w:pStyle w:val="ListParagraph"/>
        <w:spacing w:after="0"/>
        <w:jc w:val="both"/>
        <w:rPr>
          <w:rFonts w:ascii="Arial" w:hAnsi="Arial" w:cs="Arial"/>
        </w:rPr>
      </w:pPr>
    </w:p>
    <w:tbl>
      <w:tblPr>
        <w:tblStyle w:val="TableGrid"/>
        <w:tblW w:w="0" w:type="auto"/>
        <w:tblInd w:w="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64"/>
      </w:tblGrid>
      <w:tr w:rsidR="00B64F13" w:rsidRPr="00AB0C7B" w14:paraId="4BE2E027" w14:textId="60CA8FF5" w:rsidTr="003B2DF9">
        <w:tc>
          <w:tcPr>
            <w:tcW w:w="4464" w:type="dxa"/>
          </w:tcPr>
          <w:p w14:paraId="0FFA85B7" w14:textId="77777777" w:rsidR="00B64F13" w:rsidRPr="00AB0C7B" w:rsidRDefault="00B64F13" w:rsidP="004A35CC">
            <w:pPr>
              <w:spacing w:line="276" w:lineRule="auto"/>
              <w:jc w:val="both"/>
              <w:rPr>
                <w:rFonts w:ascii="Arial" w:hAnsi="Arial" w:cs="Arial"/>
                <w:b/>
              </w:rPr>
            </w:pPr>
            <w:r w:rsidRPr="00AB0C7B">
              <w:rPr>
                <w:rFonts w:ascii="Arial" w:hAnsi="Arial" w:cs="Arial"/>
                <w:b/>
              </w:rPr>
              <w:t>Ms Caslyn Chen</w:t>
            </w:r>
          </w:p>
          <w:p w14:paraId="18E87228" w14:textId="77777777" w:rsidR="00B64F13" w:rsidRPr="00AB0C7B" w:rsidRDefault="00B64F13" w:rsidP="004A35CC">
            <w:pPr>
              <w:spacing w:line="276" w:lineRule="auto"/>
              <w:jc w:val="both"/>
              <w:rPr>
                <w:rFonts w:ascii="Arial" w:hAnsi="Arial" w:cs="Arial"/>
              </w:rPr>
            </w:pPr>
            <w:r w:rsidRPr="00AB0C7B">
              <w:rPr>
                <w:rFonts w:ascii="Arial" w:hAnsi="Arial" w:cs="Arial"/>
              </w:rPr>
              <w:t>Tel: 6496 6200</w:t>
            </w:r>
          </w:p>
          <w:p w14:paraId="27EB6B42" w14:textId="3073D5F3" w:rsidR="00B64F13" w:rsidRPr="00AB0C7B" w:rsidRDefault="00B64F13" w:rsidP="004A35CC">
            <w:pPr>
              <w:pStyle w:val="ListParagraph"/>
              <w:spacing w:after="0"/>
              <w:ind w:left="0"/>
              <w:jc w:val="both"/>
              <w:rPr>
                <w:rFonts w:ascii="Arial" w:hAnsi="Arial" w:cs="Arial"/>
                <w:b/>
              </w:rPr>
            </w:pPr>
            <w:r w:rsidRPr="00AB0C7B">
              <w:rPr>
                <w:rFonts w:ascii="Arial" w:hAnsi="Arial" w:cs="Arial"/>
              </w:rPr>
              <w:t xml:space="preserve">Email: </w:t>
            </w:r>
            <w:hyperlink r:id="rId13" w:history="1">
              <w:r w:rsidRPr="00AB0C7B">
                <w:rPr>
                  <w:rStyle w:val="Hyperlink"/>
                  <w:rFonts w:ascii="Arial" w:hAnsi="Arial" w:cs="Arial"/>
                </w:rPr>
                <w:t>Caslyn_YX_CHEN@nhg.com.sg</w:t>
              </w:r>
            </w:hyperlink>
          </w:p>
        </w:tc>
        <w:tc>
          <w:tcPr>
            <w:tcW w:w="4464" w:type="dxa"/>
          </w:tcPr>
          <w:p w14:paraId="1957DC24" w14:textId="77777777" w:rsidR="00B64F13" w:rsidRPr="00AB0C7B" w:rsidRDefault="00B64F13" w:rsidP="00B64F13">
            <w:pPr>
              <w:spacing w:line="276" w:lineRule="auto"/>
              <w:jc w:val="both"/>
              <w:rPr>
                <w:rFonts w:ascii="Arial" w:hAnsi="Arial" w:cs="Arial"/>
                <w:b/>
              </w:rPr>
            </w:pPr>
            <w:r w:rsidRPr="00AB0C7B">
              <w:rPr>
                <w:rFonts w:ascii="Arial" w:hAnsi="Arial" w:cs="Arial"/>
                <w:b/>
              </w:rPr>
              <w:t>Ms Syarafina Hasan</w:t>
            </w:r>
          </w:p>
          <w:p w14:paraId="5AA51EED" w14:textId="77777777" w:rsidR="00B64F13" w:rsidRPr="00AB0C7B" w:rsidRDefault="00B64F13" w:rsidP="00B64F13">
            <w:pPr>
              <w:spacing w:line="276" w:lineRule="auto"/>
              <w:jc w:val="both"/>
              <w:rPr>
                <w:rFonts w:ascii="Arial" w:hAnsi="Arial" w:cs="Arial"/>
              </w:rPr>
            </w:pPr>
            <w:r w:rsidRPr="00AB0C7B">
              <w:rPr>
                <w:rFonts w:ascii="Arial" w:hAnsi="Arial" w:cs="Arial"/>
              </w:rPr>
              <w:t>Tel: 6496 6023</w:t>
            </w:r>
          </w:p>
          <w:p w14:paraId="5601941A" w14:textId="0D2A7269" w:rsidR="00B64F13" w:rsidRPr="00AB0C7B" w:rsidRDefault="00B64F13" w:rsidP="004A35CC">
            <w:pPr>
              <w:spacing w:line="276" w:lineRule="auto"/>
              <w:jc w:val="both"/>
              <w:rPr>
                <w:rFonts w:ascii="Arial" w:hAnsi="Arial" w:cs="Arial"/>
                <w:b/>
              </w:rPr>
            </w:pPr>
            <w:r w:rsidRPr="00AB0C7B">
              <w:rPr>
                <w:rFonts w:ascii="Arial" w:hAnsi="Arial" w:cs="Arial"/>
              </w:rPr>
              <w:t xml:space="preserve">Email: </w:t>
            </w:r>
            <w:hyperlink r:id="rId14" w:history="1">
              <w:r w:rsidRPr="00AB0C7B">
                <w:rPr>
                  <w:rStyle w:val="Hyperlink"/>
                  <w:rFonts w:ascii="Arial" w:hAnsi="Arial" w:cs="Arial"/>
                </w:rPr>
                <w:t>Syarafina_HASAN@nhg.com.sg</w:t>
              </w:r>
            </w:hyperlink>
          </w:p>
        </w:tc>
      </w:tr>
    </w:tbl>
    <w:p w14:paraId="1B4DA7C8" w14:textId="77777777" w:rsidR="0076640B" w:rsidRDefault="0076640B" w:rsidP="00B64F13">
      <w:pPr>
        <w:spacing w:after="160" w:line="259" w:lineRule="auto"/>
        <w:jc w:val="right"/>
        <w:rPr>
          <w:rFonts w:ascii="Arial" w:hAnsi="Arial" w:cs="Arial"/>
          <w:b/>
          <w:u w:val="single"/>
        </w:rPr>
      </w:pPr>
    </w:p>
    <w:p w14:paraId="3E10DE87" w14:textId="77777777" w:rsidR="009D246E" w:rsidRDefault="009D246E" w:rsidP="00B64F13">
      <w:pPr>
        <w:spacing w:after="160" w:line="259" w:lineRule="auto"/>
        <w:jc w:val="right"/>
        <w:rPr>
          <w:rFonts w:ascii="Arial" w:hAnsi="Arial" w:cs="Arial"/>
          <w:b/>
          <w:u w:val="single"/>
        </w:rPr>
      </w:pPr>
    </w:p>
    <w:p w14:paraId="2835C274" w14:textId="77777777" w:rsidR="009D246E" w:rsidRDefault="009D246E" w:rsidP="00B64F13">
      <w:pPr>
        <w:spacing w:after="160" w:line="259" w:lineRule="auto"/>
        <w:jc w:val="right"/>
        <w:rPr>
          <w:rFonts w:ascii="Arial" w:hAnsi="Arial" w:cs="Arial"/>
          <w:b/>
          <w:u w:val="single"/>
        </w:rPr>
      </w:pPr>
    </w:p>
    <w:p w14:paraId="5C8F3F05" w14:textId="77777777" w:rsidR="002A4F8D" w:rsidRDefault="002A4F8D">
      <w:pPr>
        <w:spacing w:after="160" w:line="259" w:lineRule="auto"/>
        <w:rPr>
          <w:rFonts w:ascii="Arial" w:hAnsi="Arial" w:cs="Arial"/>
          <w:b/>
          <w:u w:val="single"/>
        </w:rPr>
      </w:pPr>
      <w:r>
        <w:rPr>
          <w:rFonts w:ascii="Arial" w:hAnsi="Arial" w:cs="Arial"/>
          <w:b/>
          <w:u w:val="single"/>
        </w:rPr>
        <w:br w:type="page"/>
      </w:r>
    </w:p>
    <w:p w14:paraId="24A6567E" w14:textId="608800B0" w:rsidR="006477CD" w:rsidRDefault="009D6B7C" w:rsidP="00B64F13">
      <w:pPr>
        <w:spacing w:after="160" w:line="259" w:lineRule="auto"/>
        <w:jc w:val="right"/>
        <w:rPr>
          <w:rFonts w:ascii="Arial" w:hAnsi="Arial" w:cs="Arial"/>
          <w:b/>
          <w:u w:val="single"/>
        </w:rPr>
      </w:pPr>
      <w:r w:rsidRPr="00AB0C7B">
        <w:rPr>
          <w:rFonts w:ascii="Arial" w:hAnsi="Arial" w:cs="Arial"/>
          <w:b/>
          <w:u w:val="single"/>
        </w:rPr>
        <w:lastRenderedPageBreak/>
        <w:t>An</w:t>
      </w:r>
      <w:r w:rsidR="00A43817" w:rsidRPr="00AB0C7B">
        <w:rPr>
          <w:rFonts w:ascii="Arial" w:hAnsi="Arial" w:cs="Arial"/>
          <w:b/>
          <w:u w:val="single"/>
        </w:rPr>
        <w:t>nex 1</w:t>
      </w:r>
    </w:p>
    <w:p w14:paraId="0471348F" w14:textId="77777777" w:rsidR="006477CD" w:rsidRPr="00B1747A" w:rsidRDefault="006477CD" w:rsidP="004A35CC">
      <w:pPr>
        <w:spacing w:line="276" w:lineRule="auto"/>
        <w:jc w:val="both"/>
        <w:rPr>
          <w:rFonts w:ascii="Arial" w:hAnsi="Arial" w:cs="Arial"/>
        </w:rPr>
      </w:pPr>
    </w:p>
    <w:p w14:paraId="1EDF259A" w14:textId="77777777" w:rsidR="00A43817" w:rsidRPr="00AB0C7B" w:rsidRDefault="00A43817" w:rsidP="004A35CC">
      <w:pPr>
        <w:spacing w:line="276" w:lineRule="auto"/>
        <w:jc w:val="center"/>
        <w:rPr>
          <w:rFonts w:ascii="Arial" w:hAnsi="Arial" w:cs="Arial"/>
          <w:b/>
        </w:rPr>
      </w:pPr>
      <w:r w:rsidRPr="00AB0C7B">
        <w:rPr>
          <w:rFonts w:ascii="Arial" w:hAnsi="Arial" w:cs="Arial"/>
          <w:b/>
        </w:rPr>
        <w:t>Pointers for Good Research Proposals</w:t>
      </w:r>
    </w:p>
    <w:p w14:paraId="71B25318" w14:textId="77777777" w:rsidR="00A43817" w:rsidRPr="00AB0C7B" w:rsidRDefault="00A43817" w:rsidP="004A35CC">
      <w:pPr>
        <w:spacing w:line="276" w:lineRule="auto"/>
        <w:jc w:val="both"/>
        <w:rPr>
          <w:rFonts w:ascii="Arial" w:hAnsi="Arial" w:cs="Arial"/>
        </w:rPr>
      </w:pPr>
    </w:p>
    <w:p w14:paraId="612AAADD"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r w:rsidRPr="00AB0C7B">
        <w:rPr>
          <w:rFonts w:ascii="Arial" w:hAnsi="Arial" w:cs="Arial"/>
          <w:color w:val="000000"/>
        </w:rPr>
        <w:t xml:space="preserve">Good ideas are often undermined by poor proposal preparation. Take time to review and improve on your proposal. Each section of the research proposal should be tackled carefully and to the point, as evaluations are based on how well the guiding questions are answered. </w:t>
      </w:r>
    </w:p>
    <w:p w14:paraId="3CE9D6E6"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71E5FDA2"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r w:rsidRPr="00AB0C7B">
        <w:rPr>
          <w:rFonts w:ascii="Arial" w:hAnsi="Arial" w:cs="Arial"/>
          <w:color w:val="000000"/>
        </w:rPr>
        <w:t xml:space="preserve">Some general pointers in writing a good proposal are: </w:t>
      </w:r>
    </w:p>
    <w:p w14:paraId="1F402604"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7AFF2C29" w14:textId="77777777" w:rsidR="00A43817" w:rsidRPr="00AB0C7B" w:rsidRDefault="00A43817" w:rsidP="004A35CC">
      <w:pPr>
        <w:pStyle w:val="ListParagraph"/>
        <w:numPr>
          <w:ilvl w:val="0"/>
          <w:numId w:val="2"/>
        </w:numPr>
        <w:tabs>
          <w:tab w:val="left" w:pos="9720"/>
        </w:tabs>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Define the problem statement and build a compelling case for need upfront based on the research gap identified. State your aims and hypotheses clearly.</w:t>
      </w:r>
    </w:p>
    <w:p w14:paraId="2A4E1064"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0FD78A99" w14:textId="77777777" w:rsidR="00A43817" w:rsidRPr="00AB0C7B" w:rsidRDefault="00A43817" w:rsidP="004A35CC">
      <w:pPr>
        <w:pStyle w:val="ListParagraph"/>
        <w:numPr>
          <w:ilvl w:val="0"/>
          <w:numId w:val="2"/>
        </w:numPr>
        <w:tabs>
          <w:tab w:val="left" w:pos="9720"/>
        </w:tabs>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Illustrate your understanding of the existing competition in the selected area of research, including an appraisal of current literature and any preliminary results where available. </w:t>
      </w:r>
    </w:p>
    <w:p w14:paraId="5AECC0E2"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47B08BDF" w14:textId="77777777" w:rsidR="00A43817" w:rsidRPr="00AB0C7B" w:rsidRDefault="00A43817" w:rsidP="004A35CC">
      <w:pPr>
        <w:pStyle w:val="ListParagraph"/>
        <w:numPr>
          <w:ilvl w:val="0"/>
          <w:numId w:val="2"/>
        </w:numPr>
        <w:tabs>
          <w:tab w:val="left" w:pos="9720"/>
        </w:tabs>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Elaborate on your statistical plan e.g. sample size calculation and substantiation. </w:t>
      </w:r>
    </w:p>
    <w:p w14:paraId="5AF2C7D2"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2EE8AD04" w14:textId="77777777" w:rsidR="00A43817" w:rsidRPr="00AB0C7B" w:rsidRDefault="00A43817" w:rsidP="004A35CC">
      <w:pPr>
        <w:pStyle w:val="ListParagraph"/>
        <w:numPr>
          <w:ilvl w:val="0"/>
          <w:numId w:val="2"/>
        </w:numPr>
        <w:tabs>
          <w:tab w:val="left" w:pos="9720"/>
        </w:tabs>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Avoid inflating the budget. Propose a realistic budget that can cater to the scope of proposed work to be accomplished. Where possible, leverage on existing equipment/facilities. </w:t>
      </w:r>
    </w:p>
    <w:p w14:paraId="2F42313F"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1967F99B" w14:textId="77777777" w:rsidR="00A43817" w:rsidRPr="00AB0C7B" w:rsidRDefault="00A43817" w:rsidP="004A35CC">
      <w:pPr>
        <w:pStyle w:val="ListParagraph"/>
        <w:numPr>
          <w:ilvl w:val="0"/>
          <w:numId w:val="2"/>
        </w:numPr>
        <w:tabs>
          <w:tab w:val="left" w:pos="9720"/>
        </w:tabs>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Explain the impact of your research clearly and how you would achieve it. This should not be confused with output KPIs (e.g. no. of paper publications, no. of postdocs recruited etc.) Be specific and quantitative if possible on the research outcomes – e.g. a specific achievement, or a new concept etc. </w:t>
      </w:r>
    </w:p>
    <w:p w14:paraId="44DF803B"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4D4737DE" w14:textId="77777777" w:rsidR="00A43817" w:rsidRPr="00AB0C7B" w:rsidRDefault="00A43817" w:rsidP="004A35CC">
      <w:pPr>
        <w:pStyle w:val="ListParagraph"/>
        <w:numPr>
          <w:ilvl w:val="0"/>
          <w:numId w:val="2"/>
        </w:numPr>
        <w:tabs>
          <w:tab w:val="left" w:pos="9720"/>
        </w:tabs>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Explain how the proposed project would fit into institutional/ programmatic/ organisational research strategy, if applicable.</w:t>
      </w:r>
    </w:p>
    <w:p w14:paraId="403710B9" w14:textId="77777777" w:rsidR="00A43817" w:rsidRPr="00AB0C7B" w:rsidRDefault="00A43817" w:rsidP="004A35CC">
      <w:pPr>
        <w:tabs>
          <w:tab w:val="left" w:pos="9720"/>
        </w:tabs>
        <w:autoSpaceDE w:val="0"/>
        <w:autoSpaceDN w:val="0"/>
        <w:adjustRightInd w:val="0"/>
        <w:spacing w:line="276" w:lineRule="auto"/>
        <w:jc w:val="both"/>
        <w:rPr>
          <w:rFonts w:ascii="Arial" w:hAnsi="Arial" w:cs="Arial"/>
          <w:color w:val="000000"/>
        </w:rPr>
      </w:pPr>
    </w:p>
    <w:p w14:paraId="1B895137" w14:textId="77777777" w:rsidR="00A43817" w:rsidRPr="00AB0C7B" w:rsidRDefault="00A43817" w:rsidP="004A35CC">
      <w:pPr>
        <w:pStyle w:val="ListParagraph"/>
        <w:numPr>
          <w:ilvl w:val="0"/>
          <w:numId w:val="2"/>
        </w:numPr>
        <w:tabs>
          <w:tab w:val="left" w:pos="9720"/>
        </w:tabs>
        <w:autoSpaceDE w:val="0"/>
        <w:autoSpaceDN w:val="0"/>
        <w:adjustRightInd w:val="0"/>
        <w:spacing w:after="0"/>
        <w:contextualSpacing w:val="0"/>
        <w:jc w:val="both"/>
        <w:rPr>
          <w:rFonts w:ascii="Arial" w:hAnsi="Arial" w:cs="Arial"/>
          <w:color w:val="000000"/>
        </w:rPr>
      </w:pPr>
      <w:r w:rsidRPr="00AB0C7B">
        <w:rPr>
          <w:rFonts w:ascii="Arial" w:hAnsi="Arial" w:cs="Arial"/>
          <w:color w:val="000000"/>
        </w:rPr>
        <w:t xml:space="preserve">Use clear, accessible language. Avoid insider jargon and acronyms. Use direct statement and an active voice. </w:t>
      </w:r>
    </w:p>
    <w:p w14:paraId="7DFD73CF" w14:textId="77777777" w:rsidR="00A43817" w:rsidRPr="00AB0C7B" w:rsidRDefault="00A43817" w:rsidP="004A35CC">
      <w:pPr>
        <w:pStyle w:val="ListParagraph"/>
        <w:tabs>
          <w:tab w:val="left" w:pos="9720"/>
        </w:tabs>
        <w:autoSpaceDE w:val="0"/>
        <w:autoSpaceDN w:val="0"/>
        <w:adjustRightInd w:val="0"/>
        <w:spacing w:after="0"/>
        <w:jc w:val="both"/>
        <w:rPr>
          <w:rFonts w:ascii="Arial" w:hAnsi="Arial" w:cs="Arial"/>
        </w:rPr>
      </w:pPr>
    </w:p>
    <w:p w14:paraId="56A9BB73" w14:textId="6D1249B1" w:rsidR="006A0D46" w:rsidRPr="00AB0C7B" w:rsidRDefault="00A43817" w:rsidP="004A35CC">
      <w:pPr>
        <w:pStyle w:val="ListParagraph"/>
        <w:numPr>
          <w:ilvl w:val="0"/>
          <w:numId w:val="2"/>
        </w:numPr>
        <w:tabs>
          <w:tab w:val="left" w:pos="5400"/>
          <w:tab w:val="left" w:pos="9720"/>
        </w:tabs>
        <w:autoSpaceDE w:val="0"/>
        <w:autoSpaceDN w:val="0"/>
        <w:adjustRightInd w:val="0"/>
        <w:spacing w:after="0"/>
        <w:contextualSpacing w:val="0"/>
        <w:jc w:val="both"/>
        <w:rPr>
          <w:rFonts w:ascii="Arial" w:hAnsi="Arial" w:cs="Arial"/>
        </w:rPr>
      </w:pPr>
      <w:r w:rsidRPr="00AB0C7B">
        <w:rPr>
          <w:rFonts w:ascii="Arial" w:hAnsi="Arial" w:cs="Arial"/>
          <w:color w:val="000000"/>
        </w:rPr>
        <w:t>Root out inconsistencies in format, typos, misspellings, mislabelling of diagrams, grammar etc. Get another person to proof-read.</w:t>
      </w:r>
    </w:p>
    <w:sectPr w:rsidR="006A0D46" w:rsidRPr="00AB0C7B" w:rsidSect="00067EB4">
      <w:headerReference w:type="default" r:id="rId15"/>
      <w:footerReference w:type="even" r:id="rId16"/>
      <w:footerReference w:type="default" r:id="rId17"/>
      <w:pgSz w:w="12240" w:h="15840"/>
      <w:pgMar w:top="1080" w:right="1080" w:bottom="1440" w:left="1080"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74EDC" w14:textId="77777777" w:rsidR="00E1355C" w:rsidRDefault="00E1355C" w:rsidP="008259B5">
      <w:r>
        <w:separator/>
      </w:r>
    </w:p>
  </w:endnote>
  <w:endnote w:type="continuationSeparator" w:id="0">
    <w:p w14:paraId="58494822" w14:textId="77777777" w:rsidR="00E1355C" w:rsidRDefault="00E1355C" w:rsidP="0082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B988" w14:textId="77777777" w:rsidR="00787A20" w:rsidRDefault="00787A20" w:rsidP="00787A2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37EF" w14:textId="451377E8" w:rsidR="00787A20" w:rsidRPr="00D80C73" w:rsidRDefault="00787A20" w:rsidP="00787A20">
    <w:pPr>
      <w:pStyle w:val="Footer"/>
      <w:tabs>
        <w:tab w:val="clear" w:pos="4680"/>
        <w:tab w:val="clear" w:pos="9360"/>
      </w:tabs>
      <w:jc w:val="center"/>
      <w:rPr>
        <w:rFonts w:ascii="Arial" w:hAnsi="Arial" w:cs="Arial"/>
        <w:i/>
        <w:iCs/>
        <w:sz w:val="18"/>
        <w:szCs w:val="18"/>
      </w:rPr>
    </w:pPr>
    <w:r w:rsidRPr="00D80C73">
      <w:rPr>
        <w:rFonts w:ascii="Arial" w:hAnsi="Arial" w:cs="Arial"/>
        <w:i/>
        <w:iCs/>
        <w:sz w:val="18"/>
        <w:szCs w:val="18"/>
      </w:rPr>
      <w:t xml:space="preserve">Information is accurate as at time of print. Please refer to </w:t>
    </w:r>
    <w:r w:rsidRPr="00D80C73">
      <w:rPr>
        <w:rFonts w:ascii="Arial" w:hAnsi="Arial" w:cs="Arial"/>
        <w:i/>
        <w:iCs/>
        <w:color w:val="0070C0"/>
        <w:sz w:val="18"/>
        <w:szCs w:val="18"/>
        <w:u w:val="single"/>
      </w:rPr>
      <w:t>www.research.nhg.com.sg</w:t>
    </w:r>
    <w:r w:rsidRPr="00D80C73">
      <w:rPr>
        <w:rFonts w:ascii="Arial" w:hAnsi="Arial" w:cs="Arial"/>
        <w:i/>
        <w:iCs/>
        <w:color w:val="0070C0"/>
        <w:sz w:val="18"/>
        <w:szCs w:val="18"/>
      </w:rPr>
      <w:t xml:space="preserve"> </w:t>
    </w:r>
    <w:r w:rsidRPr="00D80C73">
      <w:rPr>
        <w:rFonts w:ascii="Arial" w:hAnsi="Arial" w:cs="Arial"/>
        <w:i/>
        <w:iCs/>
        <w:sz w:val="18"/>
        <w:szCs w:val="18"/>
      </w:rPr>
      <w:t>for latest information</w:t>
    </w:r>
    <w:r w:rsidRPr="00D80C73">
      <w:rPr>
        <w:rFonts w:ascii="Arial" w:hAnsi="Arial" w:cs="Arial"/>
        <w:i/>
        <w:sz w:val="18"/>
        <w:szCs w:val="18"/>
      </w:rPr>
      <w:t>.</w:t>
    </w:r>
    <w:r w:rsidRPr="00D80C73">
      <w:rPr>
        <w:rFonts w:ascii="Arial" w:hAnsi="Arial" w:cs="Arial"/>
        <w:i/>
        <w:sz w:val="18"/>
        <w:szCs w:val="18"/>
      </w:rPr>
      <w:br/>
      <w:t xml:space="preserve">Last updated </w:t>
    </w:r>
    <w:r w:rsidR="001B5151">
      <w:rPr>
        <w:rFonts w:ascii="Arial" w:hAnsi="Arial" w:cs="Arial"/>
        <w:i/>
        <w:sz w:val="18"/>
        <w:szCs w:val="18"/>
      </w:rPr>
      <w:t>25</w:t>
    </w:r>
    <w:r w:rsidR="00346797">
      <w:rPr>
        <w:rFonts w:ascii="Arial" w:hAnsi="Arial" w:cs="Arial"/>
        <w:i/>
        <w:sz w:val="18"/>
        <w:szCs w:val="18"/>
      </w:rPr>
      <w:t xml:space="preserve"> </w:t>
    </w:r>
    <w:r w:rsidR="001B5151">
      <w:rPr>
        <w:rFonts w:ascii="Arial" w:hAnsi="Arial" w:cs="Arial"/>
        <w:i/>
        <w:sz w:val="18"/>
        <w:szCs w:val="18"/>
      </w:rPr>
      <w:t xml:space="preserve">March </w:t>
    </w:r>
    <w:r w:rsidR="002140F5">
      <w:rPr>
        <w:rFonts w:ascii="Arial" w:hAnsi="Arial" w:cs="Arial"/>
        <w:i/>
        <w:sz w:val="18"/>
        <w:szCs w:val="18"/>
      </w:rPr>
      <w:t>202</w:t>
    </w:r>
    <w:r w:rsidR="001B5151">
      <w:rPr>
        <w:rFonts w:ascii="Arial" w:hAnsi="Arial" w:cs="Arial"/>
        <w:i/>
        <w:sz w:val="18"/>
        <w:szCs w:val="18"/>
      </w:rPr>
      <w:t>4</w:t>
    </w:r>
  </w:p>
  <w:p w14:paraId="356DA6F0" w14:textId="77777777" w:rsidR="00787A20" w:rsidRPr="00D813F9" w:rsidRDefault="00787A20" w:rsidP="00787A20">
    <w:pPr>
      <w:pStyle w:val="Footer"/>
      <w:tabs>
        <w:tab w:val="clear" w:pos="4680"/>
        <w:tab w:val="clear" w:pos="9360"/>
        <w:tab w:val="left" w:pos="6060"/>
      </w:tabs>
      <w:jc w:val="center"/>
      <w:rPr>
        <w:rFonts w:ascii="Arial" w:hAnsi="Arial" w:cs="Arial"/>
        <w:sz w:val="16"/>
        <w:szCs w:val="16"/>
      </w:rPr>
    </w:pPr>
    <w:r>
      <w:rPr>
        <w:rFonts w:ascii="Arial" w:hAnsi="Arial" w:cs="Arial"/>
        <w:sz w:val="16"/>
        <w:szCs w:val="16"/>
      </w:rPr>
      <w:tab/>
    </w:r>
  </w:p>
  <w:p w14:paraId="4AAA1A3B" w14:textId="77777777" w:rsidR="00787A20" w:rsidRDefault="00787A20" w:rsidP="00787A20">
    <w:pPr>
      <w:pStyle w:val="Footer"/>
      <w:jc w:val="center"/>
    </w:pPr>
    <w:r w:rsidRPr="00D813F9">
      <w:rPr>
        <w:rFonts w:ascii="Arial" w:hAnsi="Arial" w:cs="Arial"/>
        <w:sz w:val="16"/>
        <w:szCs w:val="16"/>
      </w:rPr>
      <w:t xml:space="preserve">Page </w:t>
    </w:r>
    <w:r w:rsidRPr="00D813F9">
      <w:rPr>
        <w:rFonts w:ascii="Arial" w:hAnsi="Arial" w:cs="Arial"/>
        <w:bCs/>
        <w:sz w:val="16"/>
        <w:szCs w:val="16"/>
      </w:rPr>
      <w:fldChar w:fldCharType="begin"/>
    </w:r>
    <w:r w:rsidRPr="00D813F9">
      <w:rPr>
        <w:rFonts w:ascii="Arial" w:hAnsi="Arial" w:cs="Arial"/>
        <w:bCs/>
        <w:sz w:val="16"/>
        <w:szCs w:val="16"/>
      </w:rPr>
      <w:instrText xml:space="preserve"> PAGE </w:instrText>
    </w:r>
    <w:r w:rsidRPr="00D813F9">
      <w:rPr>
        <w:rFonts w:ascii="Arial" w:hAnsi="Arial" w:cs="Arial"/>
        <w:bCs/>
        <w:sz w:val="16"/>
        <w:szCs w:val="16"/>
      </w:rPr>
      <w:fldChar w:fldCharType="separate"/>
    </w:r>
    <w:r w:rsidR="006143D7">
      <w:rPr>
        <w:rFonts w:ascii="Arial" w:hAnsi="Arial" w:cs="Arial"/>
        <w:bCs/>
        <w:noProof/>
        <w:sz w:val="16"/>
        <w:szCs w:val="16"/>
      </w:rPr>
      <w:t>2</w:t>
    </w:r>
    <w:r w:rsidRPr="00D813F9">
      <w:rPr>
        <w:rFonts w:ascii="Arial" w:hAnsi="Arial" w:cs="Arial"/>
        <w:bCs/>
        <w:sz w:val="16"/>
        <w:szCs w:val="16"/>
      </w:rPr>
      <w:fldChar w:fldCharType="end"/>
    </w:r>
    <w:r w:rsidRPr="00D813F9">
      <w:rPr>
        <w:rFonts w:ascii="Arial" w:hAnsi="Arial" w:cs="Arial"/>
        <w:sz w:val="16"/>
        <w:szCs w:val="16"/>
      </w:rPr>
      <w:t xml:space="preserve"> of </w:t>
    </w:r>
    <w:r w:rsidRPr="00D813F9">
      <w:rPr>
        <w:rFonts w:ascii="Arial" w:hAnsi="Arial" w:cs="Arial"/>
        <w:bCs/>
        <w:sz w:val="16"/>
        <w:szCs w:val="16"/>
      </w:rPr>
      <w:fldChar w:fldCharType="begin"/>
    </w:r>
    <w:r w:rsidRPr="00D813F9">
      <w:rPr>
        <w:rFonts w:ascii="Arial" w:hAnsi="Arial" w:cs="Arial"/>
        <w:bCs/>
        <w:sz w:val="16"/>
        <w:szCs w:val="16"/>
      </w:rPr>
      <w:instrText xml:space="preserve"> NUMPAGES  </w:instrText>
    </w:r>
    <w:r w:rsidRPr="00D813F9">
      <w:rPr>
        <w:rFonts w:ascii="Arial" w:hAnsi="Arial" w:cs="Arial"/>
        <w:bCs/>
        <w:sz w:val="16"/>
        <w:szCs w:val="16"/>
      </w:rPr>
      <w:fldChar w:fldCharType="separate"/>
    </w:r>
    <w:r w:rsidR="006143D7">
      <w:rPr>
        <w:rFonts w:ascii="Arial" w:hAnsi="Arial" w:cs="Arial"/>
        <w:bCs/>
        <w:noProof/>
        <w:sz w:val="16"/>
        <w:szCs w:val="16"/>
      </w:rPr>
      <w:t>7</w:t>
    </w:r>
    <w:r w:rsidRPr="00D813F9">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3763" w14:textId="77777777" w:rsidR="00E1355C" w:rsidRDefault="00E1355C" w:rsidP="008259B5">
      <w:r>
        <w:separator/>
      </w:r>
    </w:p>
  </w:footnote>
  <w:footnote w:type="continuationSeparator" w:id="0">
    <w:p w14:paraId="2A711431" w14:textId="77777777" w:rsidR="00E1355C" w:rsidRDefault="00E1355C" w:rsidP="008259B5">
      <w:r>
        <w:continuationSeparator/>
      </w:r>
    </w:p>
  </w:footnote>
  <w:footnote w:id="1">
    <w:p w14:paraId="14F559F6" w14:textId="77777777" w:rsidR="005A04C0" w:rsidRPr="007147FF" w:rsidRDefault="005A04C0" w:rsidP="005A04C0">
      <w:pPr>
        <w:pStyle w:val="Default"/>
        <w:tabs>
          <w:tab w:val="left" w:pos="6710"/>
        </w:tabs>
        <w:spacing w:line="276" w:lineRule="auto"/>
        <w:rPr>
          <w:i/>
          <w:sz w:val="18"/>
          <w:szCs w:val="18"/>
          <w:lang w:val="en-SG"/>
        </w:rPr>
      </w:pPr>
      <w:r w:rsidRPr="008E50D7">
        <w:rPr>
          <w:rStyle w:val="FootnoteReference"/>
          <w:sz w:val="18"/>
          <w:szCs w:val="18"/>
        </w:rPr>
        <w:footnoteRef/>
      </w:r>
      <w:r w:rsidRPr="008E50D7">
        <w:rPr>
          <w:sz w:val="18"/>
          <w:szCs w:val="18"/>
        </w:rPr>
        <w:t xml:space="preserve"> </w:t>
      </w:r>
      <w:r w:rsidRPr="00D607AC">
        <w:rPr>
          <w:i/>
          <w:sz w:val="18"/>
          <w:szCs w:val="18"/>
          <w:lang w:val="en-SG"/>
        </w:rPr>
        <w:t>Successful awardees would be funded by NHG only.</w:t>
      </w:r>
      <w:r w:rsidRPr="00D607AC">
        <w:rPr>
          <w:i/>
          <w:sz w:val="18"/>
          <w:szCs w:val="18"/>
          <w:lang w:val="en-SG"/>
        </w:rPr>
        <w:tab/>
      </w:r>
    </w:p>
  </w:footnote>
  <w:footnote w:id="2">
    <w:p w14:paraId="6DC57B42" w14:textId="763ED9EC" w:rsidR="00D607AC" w:rsidRPr="007147FF" w:rsidRDefault="00D607AC">
      <w:pPr>
        <w:pStyle w:val="FootnoteText"/>
        <w:rPr>
          <w:rFonts w:ascii="Arial" w:hAnsi="Arial" w:cs="Arial"/>
          <w:sz w:val="18"/>
          <w:szCs w:val="18"/>
          <w:lang w:val="en-SG"/>
        </w:rPr>
      </w:pPr>
      <w:r w:rsidRPr="007147FF">
        <w:rPr>
          <w:rStyle w:val="FootnoteReference"/>
          <w:rFonts w:ascii="Arial" w:hAnsi="Arial" w:cs="Arial"/>
          <w:sz w:val="18"/>
          <w:szCs w:val="18"/>
        </w:rPr>
        <w:footnoteRef/>
      </w:r>
      <w:r w:rsidRPr="007147FF">
        <w:rPr>
          <w:rFonts w:ascii="Arial" w:hAnsi="Arial" w:cs="Arial"/>
          <w:sz w:val="18"/>
          <w:szCs w:val="18"/>
        </w:rPr>
        <w:t xml:space="preserve"> </w:t>
      </w:r>
      <w:r w:rsidRPr="007147FF">
        <w:rPr>
          <w:rFonts w:ascii="Arial" w:hAnsi="Arial" w:cs="Arial"/>
          <w:i/>
          <w:iCs/>
          <w:sz w:val="18"/>
          <w:szCs w:val="18"/>
        </w:rPr>
        <w:t xml:space="preserve">Applicants interested to pursue a research PhD with any other local academic institutions (NUS, NTU, SUTD, Duke-NUS, SIT) may contact the </w:t>
      </w:r>
      <w:r w:rsidRPr="0076640B">
        <w:rPr>
          <w:rFonts w:ascii="Arial" w:hAnsi="Arial" w:cs="Arial"/>
          <w:i/>
          <w:iCs/>
          <w:sz w:val="18"/>
          <w:szCs w:val="18"/>
        </w:rPr>
        <w:t>CS</w:t>
      </w:r>
      <w:r w:rsidR="00002301" w:rsidRPr="0076640B">
        <w:rPr>
          <w:rFonts w:ascii="Arial" w:hAnsi="Arial" w:cs="Arial"/>
          <w:i/>
          <w:iCs/>
          <w:sz w:val="18"/>
          <w:szCs w:val="18"/>
        </w:rPr>
        <w:t>PP</w:t>
      </w:r>
      <w:r w:rsidRPr="0076640B">
        <w:rPr>
          <w:rFonts w:ascii="Arial" w:hAnsi="Arial" w:cs="Arial"/>
          <w:i/>
          <w:iCs/>
          <w:sz w:val="18"/>
          <w:szCs w:val="18"/>
        </w:rPr>
        <w:t xml:space="preserve"> Secretariat f</w:t>
      </w:r>
      <w:r w:rsidRPr="007147FF">
        <w:rPr>
          <w:rFonts w:ascii="Arial" w:hAnsi="Arial" w:cs="Arial"/>
          <w:i/>
          <w:iCs/>
          <w:sz w:val="18"/>
          <w:szCs w:val="18"/>
        </w:rPr>
        <w:t xml:space="preserve">or further discussion on suitability of the </w:t>
      </w:r>
      <w:r w:rsidR="00002301">
        <w:rPr>
          <w:rFonts w:ascii="Arial" w:hAnsi="Arial" w:cs="Arial"/>
          <w:i/>
          <w:iCs/>
          <w:sz w:val="18"/>
          <w:szCs w:val="18"/>
        </w:rPr>
        <w:t>programme</w:t>
      </w:r>
      <w:r w:rsidRPr="007147FF">
        <w:rPr>
          <w:rFonts w:ascii="Arial" w:hAnsi="Arial" w:cs="Arial"/>
          <w:i/>
          <w:iCs/>
          <w:sz w:val="18"/>
          <w:szCs w:val="18"/>
        </w:rPr>
        <w:t xml:space="preserve">. </w:t>
      </w:r>
      <w:r w:rsidRPr="007147FF">
        <w:rPr>
          <w:rFonts w:ascii="Arial" w:hAnsi="Arial" w:cs="Arial"/>
          <w:sz w:val="18"/>
          <w:szCs w:val="18"/>
        </w:rPr>
        <w:t xml:space="preserve"> </w:t>
      </w:r>
    </w:p>
  </w:footnote>
  <w:footnote w:id="3">
    <w:p w14:paraId="5721B0AF" w14:textId="77777777" w:rsidR="001C7B77" w:rsidRPr="00AE34EA" w:rsidRDefault="001C7B77" w:rsidP="001C7B77">
      <w:pPr>
        <w:pStyle w:val="FootnoteText"/>
        <w:rPr>
          <w:rFonts w:ascii="Arial" w:hAnsi="Arial" w:cs="Arial"/>
        </w:rPr>
      </w:pPr>
      <w:r w:rsidRPr="00255B56">
        <w:rPr>
          <w:rStyle w:val="FootnoteReference"/>
          <w:rFonts w:ascii="Arial" w:hAnsi="Arial" w:cs="Arial"/>
          <w:sz w:val="18"/>
          <w:szCs w:val="18"/>
        </w:rPr>
        <w:footnoteRef/>
      </w:r>
      <w:r w:rsidRPr="00255B56">
        <w:rPr>
          <w:rFonts w:ascii="Arial" w:hAnsi="Arial" w:cs="Arial"/>
          <w:sz w:val="18"/>
          <w:szCs w:val="18"/>
        </w:rPr>
        <w:t xml:space="preserve"> This refers to any new application for grant/programme administered or managed by NHG Group Research, including the Centre for Medical Technologies and Innovations (</w:t>
      </w:r>
      <w:proofErr w:type="spellStart"/>
      <w:r w:rsidRPr="00255B56">
        <w:rPr>
          <w:rFonts w:ascii="Arial" w:hAnsi="Arial" w:cs="Arial"/>
          <w:sz w:val="18"/>
          <w:szCs w:val="18"/>
        </w:rPr>
        <w:t>CMTi</w:t>
      </w:r>
      <w:proofErr w:type="spellEnd"/>
      <w:r w:rsidRPr="00255B56">
        <w:rPr>
          <w:rFonts w:ascii="Arial" w:hAnsi="Arial" w:cs="Arial"/>
          <w:sz w:val="18"/>
          <w:szCs w:val="18"/>
        </w:rPr>
        <w:t xml:space="preserve">) MedTech Grant, </w:t>
      </w:r>
      <w:proofErr w:type="spellStart"/>
      <w:r w:rsidRPr="00255B56">
        <w:rPr>
          <w:rFonts w:ascii="Arial" w:hAnsi="Arial" w:cs="Arial"/>
          <w:sz w:val="18"/>
          <w:szCs w:val="18"/>
        </w:rPr>
        <w:t>CMTi</w:t>
      </w:r>
      <w:proofErr w:type="spellEnd"/>
      <w:r w:rsidRPr="00255B56">
        <w:rPr>
          <w:rFonts w:ascii="Arial" w:hAnsi="Arial" w:cs="Arial"/>
          <w:sz w:val="18"/>
          <w:szCs w:val="18"/>
        </w:rPr>
        <w:t xml:space="preserve">-National Health Innovation Centre (NHIC) Joint MedTech Grant, NHG-LKCMedicine Clinician Scientist Preparatory Programme (CSPP), NHG-LKCMedicine Clinician Scientist Preparatory Programme Plus (CSPP+), NHG-LKCMedicine Clinician Scientist Fellowship (CSF), NHG-LKCMedicine Clinician Scientist Career Scheme (CSCS), NHG </w:t>
      </w:r>
      <w:proofErr w:type="spellStart"/>
      <w:r w:rsidRPr="00255B56">
        <w:rPr>
          <w:rFonts w:ascii="Arial" w:hAnsi="Arial" w:cs="Arial"/>
          <w:sz w:val="18"/>
          <w:szCs w:val="18"/>
        </w:rPr>
        <w:t>CMTi</w:t>
      </w:r>
      <w:proofErr w:type="spellEnd"/>
      <w:r w:rsidRPr="00255B56">
        <w:rPr>
          <w:rFonts w:ascii="Arial" w:hAnsi="Arial" w:cs="Arial"/>
          <w:sz w:val="18"/>
          <w:szCs w:val="18"/>
        </w:rPr>
        <w:t xml:space="preserve"> Clinician Innovator Preparatory Programme (</w:t>
      </w:r>
      <w:proofErr w:type="spellStart"/>
      <w:r w:rsidRPr="00255B56">
        <w:rPr>
          <w:rFonts w:ascii="Arial" w:hAnsi="Arial" w:cs="Arial"/>
          <w:sz w:val="18"/>
          <w:szCs w:val="18"/>
        </w:rPr>
        <w:t>CiPP</w:t>
      </w:r>
      <w:proofErr w:type="spellEnd"/>
      <w:r w:rsidRPr="00255B56">
        <w:rPr>
          <w:rFonts w:ascii="Arial" w:hAnsi="Arial" w:cs="Arial"/>
          <w:sz w:val="18"/>
          <w:szCs w:val="18"/>
        </w:rPr>
        <w:t xml:space="preserve">) and NHG </w:t>
      </w:r>
      <w:proofErr w:type="spellStart"/>
      <w:r w:rsidRPr="00255B56">
        <w:rPr>
          <w:rFonts w:ascii="Arial" w:hAnsi="Arial" w:cs="Arial"/>
          <w:sz w:val="18"/>
          <w:szCs w:val="18"/>
        </w:rPr>
        <w:t>CMTi</w:t>
      </w:r>
      <w:proofErr w:type="spellEnd"/>
      <w:r w:rsidRPr="00255B56">
        <w:rPr>
          <w:rFonts w:ascii="Arial" w:hAnsi="Arial" w:cs="Arial"/>
          <w:sz w:val="18"/>
          <w:szCs w:val="18"/>
        </w:rPr>
        <w:t xml:space="preserve"> Clinician Innovator Preparatory Programme Plus (</w:t>
      </w:r>
      <w:proofErr w:type="spellStart"/>
      <w:r w:rsidRPr="00255B56">
        <w:rPr>
          <w:rFonts w:ascii="Arial" w:hAnsi="Arial" w:cs="Arial"/>
          <w:sz w:val="18"/>
          <w:szCs w:val="18"/>
        </w:rPr>
        <w:t>CiPP</w:t>
      </w:r>
      <w:proofErr w:type="spellEnd"/>
      <w:r w:rsidRPr="00255B56">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8EF84" w14:textId="77777777" w:rsidR="008259B5" w:rsidRPr="008259B5" w:rsidRDefault="008259B5" w:rsidP="00787A20">
    <w:pPr>
      <w:pStyle w:val="Header"/>
      <w:jc w:val="center"/>
      <w:rPr>
        <w:rFonts w:ascii="Arial" w:hAnsi="Arial" w:cs="Arial"/>
      </w:rPr>
    </w:pPr>
    <w:r w:rsidRPr="008259B5">
      <w:rPr>
        <w:rFonts w:ascii="Arial" w:hAnsi="Arial" w:cs="Arial"/>
      </w:rPr>
      <w:t>RESTRICTED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6A38"/>
    <w:multiLevelType w:val="hybridMultilevel"/>
    <w:tmpl w:val="5ACE286E"/>
    <w:lvl w:ilvl="0" w:tplc="3BC8C2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C52D8A"/>
    <w:multiLevelType w:val="hybridMultilevel"/>
    <w:tmpl w:val="07CC7CA2"/>
    <w:lvl w:ilvl="0" w:tplc="4E1E4D5A">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0D176075"/>
    <w:multiLevelType w:val="hybridMultilevel"/>
    <w:tmpl w:val="E0BE55D4"/>
    <w:lvl w:ilvl="0" w:tplc="99280B64">
      <w:start w:val="3"/>
      <w:numFmt w:val="bullet"/>
      <w:lvlText w:val=""/>
      <w:lvlJc w:val="left"/>
      <w:pPr>
        <w:ind w:left="1440" w:hanging="360"/>
      </w:pPr>
      <w:rPr>
        <w:rFonts w:ascii="Symbol" w:eastAsiaTheme="minorHAnsi" w:hAnsi="Symbol" w:cs="Arial" w:hint="default"/>
      </w:rPr>
    </w:lvl>
    <w:lvl w:ilvl="1" w:tplc="99280B64">
      <w:start w:val="3"/>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16F07"/>
    <w:multiLevelType w:val="hybridMultilevel"/>
    <w:tmpl w:val="CD8E4F4C"/>
    <w:lvl w:ilvl="0" w:tplc="13B45AAC">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3A5EE2"/>
    <w:multiLevelType w:val="multilevel"/>
    <w:tmpl w:val="7D6AB2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1D7556"/>
    <w:multiLevelType w:val="hybridMultilevel"/>
    <w:tmpl w:val="E33E7C44"/>
    <w:lvl w:ilvl="0" w:tplc="A976C512">
      <w:numFmt w:val="bullet"/>
      <w:lvlText w:val="-"/>
      <w:lvlJc w:val="left"/>
      <w:pPr>
        <w:ind w:left="1508" w:hanging="360"/>
      </w:pPr>
      <w:rPr>
        <w:rFonts w:ascii="Arial" w:eastAsia="SimSun" w:hAnsi="Arial" w:cs="Arial"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6" w15:restartNumberingAfterBreak="0">
    <w:nsid w:val="17E96C75"/>
    <w:multiLevelType w:val="hybridMultilevel"/>
    <w:tmpl w:val="78943630"/>
    <w:lvl w:ilvl="0" w:tplc="769CC0B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DB442A"/>
    <w:multiLevelType w:val="multilevel"/>
    <w:tmpl w:val="3A48397E"/>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432" w:hanging="432"/>
      </w:pPr>
      <w:rPr>
        <w:rFonts w:ascii="Arial" w:hAnsi="Arial" w:cs="Arial" w:hint="default"/>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D768FE"/>
    <w:multiLevelType w:val="hybridMultilevel"/>
    <w:tmpl w:val="582ABF9C"/>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9" w15:restartNumberingAfterBreak="0">
    <w:nsid w:val="29E6067D"/>
    <w:multiLevelType w:val="hybridMultilevel"/>
    <w:tmpl w:val="3B56E35E"/>
    <w:lvl w:ilvl="0" w:tplc="48090017">
      <w:start w:val="1"/>
      <w:numFmt w:val="lowerLetter"/>
      <w:lvlText w:val="%1)"/>
      <w:lvlJc w:val="left"/>
      <w:pPr>
        <w:ind w:left="1440" w:hanging="360"/>
      </w:p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0" w15:restartNumberingAfterBreak="0">
    <w:nsid w:val="2DCF278D"/>
    <w:multiLevelType w:val="multilevel"/>
    <w:tmpl w:val="F8D817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cs="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200841"/>
    <w:multiLevelType w:val="hybridMultilevel"/>
    <w:tmpl w:val="CB60C532"/>
    <w:lvl w:ilvl="0" w:tplc="50F0A1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8C532E"/>
    <w:multiLevelType w:val="hybridMultilevel"/>
    <w:tmpl w:val="AB380B92"/>
    <w:lvl w:ilvl="0" w:tplc="5C9408AE">
      <w:start w:val="1"/>
      <w:numFmt w:val="lowerLetter"/>
      <w:lvlText w:val="%1)"/>
      <w:lvlJc w:val="left"/>
      <w:pPr>
        <w:ind w:left="1080" w:hanging="360"/>
      </w:pPr>
      <w:rPr>
        <w:rFonts w:ascii="Arial" w:eastAsia="SimSun" w:hAnsi="Arial" w:cs="Arial"/>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3" w15:restartNumberingAfterBreak="0">
    <w:nsid w:val="3FB54162"/>
    <w:multiLevelType w:val="multilevel"/>
    <w:tmpl w:val="F8D817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cs="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700B5A"/>
    <w:multiLevelType w:val="hybridMultilevel"/>
    <w:tmpl w:val="A5DA3692"/>
    <w:lvl w:ilvl="0" w:tplc="E07ED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877975"/>
    <w:multiLevelType w:val="hybridMultilevel"/>
    <w:tmpl w:val="46D2734E"/>
    <w:lvl w:ilvl="0" w:tplc="F1260608">
      <w:numFmt w:val="bullet"/>
      <w:lvlText w:val=""/>
      <w:lvlJc w:val="left"/>
      <w:pPr>
        <w:ind w:left="1148" w:hanging="360"/>
      </w:pPr>
      <w:rPr>
        <w:rFonts w:ascii="Symbol" w:eastAsia="SimSun" w:hAnsi="Symbol" w:cs="Arial" w:hint="default"/>
        <w:b/>
        <w:sz w:val="22"/>
        <w:szCs w:val="22"/>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16" w15:restartNumberingAfterBreak="0">
    <w:nsid w:val="4AFD118A"/>
    <w:multiLevelType w:val="hybridMultilevel"/>
    <w:tmpl w:val="1BB092AC"/>
    <w:lvl w:ilvl="0" w:tplc="D9622F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E573DF"/>
    <w:multiLevelType w:val="multilevel"/>
    <w:tmpl w:val="8DCC64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color w:val="auto"/>
      </w:rPr>
    </w:lvl>
    <w:lvl w:ilvl="3">
      <w:start w:val="1"/>
      <w:numFmt w:val="decimal"/>
      <w:lvlText w:val="%4%1.%2"/>
      <w:lvlJc w:val="left"/>
      <w:pPr>
        <w:tabs>
          <w:tab w:val="num" w:pos="2160"/>
        </w:tabs>
        <w:ind w:left="1728" w:hanging="648"/>
      </w:pPr>
      <w:rPr>
        <w:rFonts w:hint="default"/>
      </w:rPr>
    </w:lvl>
    <w:lvl w:ilvl="4">
      <w:start w:val="1"/>
      <w:numFmt w:val="lowerRoman"/>
      <w:lvlText w:val="%5"/>
      <w:lvlJc w:val="right"/>
      <w:pPr>
        <w:tabs>
          <w:tab w:val="num" w:pos="1620"/>
        </w:tabs>
        <w:ind w:left="1620" w:hanging="180"/>
      </w:pPr>
      <w:rPr>
        <w:rFonts w:hint="default"/>
        <w:b w:val="0"/>
      </w:rPr>
    </w:lvl>
    <w:lvl w:ilvl="5">
      <w:start w:val="1"/>
      <w:numFmt w:val="lowerRoman"/>
      <w:lvlText w:val="%6"/>
      <w:lvlJc w:val="right"/>
      <w:pPr>
        <w:tabs>
          <w:tab w:val="num" w:pos="1980"/>
        </w:tabs>
        <w:ind w:left="1980" w:hanging="180"/>
      </w:pPr>
      <w:rPr>
        <w:rFonts w:hint="default"/>
        <w:b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536F0D16"/>
    <w:multiLevelType w:val="hybridMultilevel"/>
    <w:tmpl w:val="B28AC42E"/>
    <w:lvl w:ilvl="0" w:tplc="FAB495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9B4AE5"/>
    <w:multiLevelType w:val="hybridMultilevel"/>
    <w:tmpl w:val="DBA4AD8C"/>
    <w:lvl w:ilvl="0" w:tplc="B8CE4C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277438E"/>
    <w:multiLevelType w:val="hybridMultilevel"/>
    <w:tmpl w:val="331417F2"/>
    <w:lvl w:ilvl="0" w:tplc="B61CC95A">
      <w:numFmt w:val="bullet"/>
      <w:lvlText w:val=""/>
      <w:lvlJc w:val="left"/>
      <w:pPr>
        <w:ind w:left="720" w:hanging="360"/>
      </w:pPr>
      <w:rPr>
        <w:rFonts w:ascii="Symbol" w:eastAsiaTheme="minorHAnsi" w:hAnsi="Symbol" w:cstheme="minorBid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4AD7AA1"/>
    <w:multiLevelType w:val="multilevel"/>
    <w:tmpl w:val="3E9070E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Arial" w:hAnsi="Arial"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2" w15:restartNumberingAfterBreak="0">
    <w:nsid w:val="64AE38C8"/>
    <w:multiLevelType w:val="hybridMultilevel"/>
    <w:tmpl w:val="1F402CD6"/>
    <w:lvl w:ilvl="0" w:tplc="2D16EB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13601A0"/>
    <w:multiLevelType w:val="hybridMultilevel"/>
    <w:tmpl w:val="0CE6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418BD"/>
    <w:multiLevelType w:val="multilevel"/>
    <w:tmpl w:val="8146CE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56A379D"/>
    <w:multiLevelType w:val="hybridMultilevel"/>
    <w:tmpl w:val="0F0A716A"/>
    <w:lvl w:ilvl="0" w:tplc="E5B29148">
      <w:start w:val="2"/>
      <w:numFmt w:val="bullet"/>
      <w:lvlText w:val=""/>
      <w:lvlJc w:val="left"/>
      <w:pPr>
        <w:ind w:left="1440" w:hanging="360"/>
      </w:pPr>
      <w:rPr>
        <w:rFonts w:ascii="Symbol" w:eastAsiaTheme="minorHAnsi"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EC109FF"/>
    <w:multiLevelType w:val="multilevel"/>
    <w:tmpl w:val="82EE439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num w:numId="1" w16cid:durableId="1509978335">
    <w:abstractNumId w:val="26"/>
  </w:num>
  <w:num w:numId="2" w16cid:durableId="1640264766">
    <w:abstractNumId w:val="23"/>
  </w:num>
  <w:num w:numId="3" w16cid:durableId="889918878">
    <w:abstractNumId w:val="14"/>
  </w:num>
  <w:num w:numId="4" w16cid:durableId="1156608241">
    <w:abstractNumId w:val="3"/>
  </w:num>
  <w:num w:numId="5" w16cid:durableId="1602953878">
    <w:abstractNumId w:val="6"/>
  </w:num>
  <w:num w:numId="6" w16cid:durableId="41176433">
    <w:abstractNumId w:val="21"/>
  </w:num>
  <w:num w:numId="7" w16cid:durableId="1599212534">
    <w:abstractNumId w:val="11"/>
  </w:num>
  <w:num w:numId="8" w16cid:durableId="475948685">
    <w:abstractNumId w:val="22"/>
  </w:num>
  <w:num w:numId="9" w16cid:durableId="395130128">
    <w:abstractNumId w:val="12"/>
  </w:num>
  <w:num w:numId="10" w16cid:durableId="1425806023">
    <w:abstractNumId w:val="18"/>
  </w:num>
  <w:num w:numId="11" w16cid:durableId="1750613017">
    <w:abstractNumId w:val="17"/>
  </w:num>
  <w:num w:numId="12" w16cid:durableId="1727412518">
    <w:abstractNumId w:val="15"/>
  </w:num>
  <w:num w:numId="13" w16cid:durableId="912469275">
    <w:abstractNumId w:val="5"/>
  </w:num>
  <w:num w:numId="14" w16cid:durableId="681207079">
    <w:abstractNumId w:val="19"/>
  </w:num>
  <w:num w:numId="15" w16cid:durableId="2031375572">
    <w:abstractNumId w:val="25"/>
  </w:num>
  <w:num w:numId="16" w16cid:durableId="42409616">
    <w:abstractNumId w:val="2"/>
  </w:num>
  <w:num w:numId="17" w16cid:durableId="600649189">
    <w:abstractNumId w:val="7"/>
  </w:num>
  <w:num w:numId="18" w16cid:durableId="815999874">
    <w:abstractNumId w:val="16"/>
  </w:num>
  <w:num w:numId="19" w16cid:durableId="2034720346">
    <w:abstractNumId w:val="0"/>
  </w:num>
  <w:num w:numId="20" w16cid:durableId="1536120195">
    <w:abstractNumId w:val="4"/>
  </w:num>
  <w:num w:numId="21" w16cid:durableId="961761660">
    <w:abstractNumId w:val="13"/>
  </w:num>
  <w:num w:numId="22" w16cid:durableId="684132494">
    <w:abstractNumId w:val="10"/>
  </w:num>
  <w:num w:numId="23" w16cid:durableId="1762334962">
    <w:abstractNumId w:val="24"/>
  </w:num>
  <w:num w:numId="24" w16cid:durableId="1025328717">
    <w:abstractNumId w:val="8"/>
  </w:num>
  <w:num w:numId="25" w16cid:durableId="594939770">
    <w:abstractNumId w:val="1"/>
  </w:num>
  <w:num w:numId="26" w16cid:durableId="940800649">
    <w:abstractNumId w:val="9"/>
  </w:num>
  <w:num w:numId="27" w16cid:durableId="84875981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9B5"/>
    <w:rsid w:val="00002301"/>
    <w:rsid w:val="00026C70"/>
    <w:rsid w:val="0003317F"/>
    <w:rsid w:val="000401F2"/>
    <w:rsid w:val="00050DCF"/>
    <w:rsid w:val="00060EA0"/>
    <w:rsid w:val="0006244F"/>
    <w:rsid w:val="00067EB4"/>
    <w:rsid w:val="000712D2"/>
    <w:rsid w:val="000745A3"/>
    <w:rsid w:val="00074B79"/>
    <w:rsid w:val="00077162"/>
    <w:rsid w:val="000843BF"/>
    <w:rsid w:val="000862DC"/>
    <w:rsid w:val="000A118E"/>
    <w:rsid w:val="000A2E98"/>
    <w:rsid w:val="000A2F24"/>
    <w:rsid w:val="000C2EDE"/>
    <w:rsid w:val="000D05EA"/>
    <w:rsid w:val="000D2FA4"/>
    <w:rsid w:val="000D671B"/>
    <w:rsid w:val="000F0315"/>
    <w:rsid w:val="000F2856"/>
    <w:rsid w:val="0012013E"/>
    <w:rsid w:val="00122D04"/>
    <w:rsid w:val="00127388"/>
    <w:rsid w:val="001347EA"/>
    <w:rsid w:val="0013692A"/>
    <w:rsid w:val="0016354C"/>
    <w:rsid w:val="00171B1F"/>
    <w:rsid w:val="00195CA7"/>
    <w:rsid w:val="001A2B16"/>
    <w:rsid w:val="001A5304"/>
    <w:rsid w:val="001B4144"/>
    <w:rsid w:val="001B5151"/>
    <w:rsid w:val="001B6AE9"/>
    <w:rsid w:val="001B750D"/>
    <w:rsid w:val="001C7B77"/>
    <w:rsid w:val="001D0909"/>
    <w:rsid w:val="001F6992"/>
    <w:rsid w:val="001F767D"/>
    <w:rsid w:val="00201A97"/>
    <w:rsid w:val="002140F5"/>
    <w:rsid w:val="0022270C"/>
    <w:rsid w:val="00222A2A"/>
    <w:rsid w:val="002331D2"/>
    <w:rsid w:val="00234D85"/>
    <w:rsid w:val="00246B00"/>
    <w:rsid w:val="002471F7"/>
    <w:rsid w:val="0025339F"/>
    <w:rsid w:val="00255B56"/>
    <w:rsid w:val="00257A91"/>
    <w:rsid w:val="002776FD"/>
    <w:rsid w:val="00297120"/>
    <w:rsid w:val="002A08FC"/>
    <w:rsid w:val="002A489C"/>
    <w:rsid w:val="002A4E93"/>
    <w:rsid w:val="002A4F8D"/>
    <w:rsid w:val="002A5E2D"/>
    <w:rsid w:val="002B32BC"/>
    <w:rsid w:val="002B60F0"/>
    <w:rsid w:val="002B7ABA"/>
    <w:rsid w:val="002C27F6"/>
    <w:rsid w:val="002D2303"/>
    <w:rsid w:val="002D67AC"/>
    <w:rsid w:val="002E26C9"/>
    <w:rsid w:val="002E78C8"/>
    <w:rsid w:val="002E7EAE"/>
    <w:rsid w:val="002F5212"/>
    <w:rsid w:val="0031175C"/>
    <w:rsid w:val="003146A8"/>
    <w:rsid w:val="00324070"/>
    <w:rsid w:val="00330DAC"/>
    <w:rsid w:val="00335BC9"/>
    <w:rsid w:val="00342359"/>
    <w:rsid w:val="00346797"/>
    <w:rsid w:val="00355340"/>
    <w:rsid w:val="0035633D"/>
    <w:rsid w:val="003856E9"/>
    <w:rsid w:val="00387295"/>
    <w:rsid w:val="003939AB"/>
    <w:rsid w:val="0039427D"/>
    <w:rsid w:val="00397656"/>
    <w:rsid w:val="003B194A"/>
    <w:rsid w:val="003B2DF9"/>
    <w:rsid w:val="003B50BE"/>
    <w:rsid w:val="003C3F4B"/>
    <w:rsid w:val="003C5A76"/>
    <w:rsid w:val="003C750F"/>
    <w:rsid w:val="003D4030"/>
    <w:rsid w:val="003D61FA"/>
    <w:rsid w:val="003E1954"/>
    <w:rsid w:val="003E4F20"/>
    <w:rsid w:val="004076FE"/>
    <w:rsid w:val="00415269"/>
    <w:rsid w:val="00427938"/>
    <w:rsid w:val="00435987"/>
    <w:rsid w:val="00436F55"/>
    <w:rsid w:val="0044774E"/>
    <w:rsid w:val="004620C7"/>
    <w:rsid w:val="00471E37"/>
    <w:rsid w:val="00474F51"/>
    <w:rsid w:val="00476864"/>
    <w:rsid w:val="00476C8E"/>
    <w:rsid w:val="0049286E"/>
    <w:rsid w:val="0049720F"/>
    <w:rsid w:val="004A094A"/>
    <w:rsid w:val="004A35CC"/>
    <w:rsid w:val="004A649E"/>
    <w:rsid w:val="004B1F26"/>
    <w:rsid w:val="004B74C0"/>
    <w:rsid w:val="004C0714"/>
    <w:rsid w:val="004E11F1"/>
    <w:rsid w:val="004E5FF8"/>
    <w:rsid w:val="00504813"/>
    <w:rsid w:val="00507F9C"/>
    <w:rsid w:val="00515486"/>
    <w:rsid w:val="00516AE1"/>
    <w:rsid w:val="005219A8"/>
    <w:rsid w:val="00530C0B"/>
    <w:rsid w:val="00535102"/>
    <w:rsid w:val="00544146"/>
    <w:rsid w:val="005532EC"/>
    <w:rsid w:val="005834B1"/>
    <w:rsid w:val="00583DB0"/>
    <w:rsid w:val="00590C5A"/>
    <w:rsid w:val="00593C29"/>
    <w:rsid w:val="00597AC5"/>
    <w:rsid w:val="00597B1C"/>
    <w:rsid w:val="005A04C0"/>
    <w:rsid w:val="005B5E15"/>
    <w:rsid w:val="005B7C40"/>
    <w:rsid w:val="005C707E"/>
    <w:rsid w:val="005D0B3E"/>
    <w:rsid w:val="005D34B8"/>
    <w:rsid w:val="005F2DF8"/>
    <w:rsid w:val="005F75B2"/>
    <w:rsid w:val="006024A7"/>
    <w:rsid w:val="006143D7"/>
    <w:rsid w:val="00622EC5"/>
    <w:rsid w:val="006308ED"/>
    <w:rsid w:val="00635D66"/>
    <w:rsid w:val="00646BC8"/>
    <w:rsid w:val="006472B8"/>
    <w:rsid w:val="006477CD"/>
    <w:rsid w:val="00651A32"/>
    <w:rsid w:val="00657F69"/>
    <w:rsid w:val="006638C5"/>
    <w:rsid w:val="00672867"/>
    <w:rsid w:val="00673450"/>
    <w:rsid w:val="00692AD3"/>
    <w:rsid w:val="006954B4"/>
    <w:rsid w:val="006A0D46"/>
    <w:rsid w:val="006C2EA1"/>
    <w:rsid w:val="006C36A9"/>
    <w:rsid w:val="006C4572"/>
    <w:rsid w:val="006C498C"/>
    <w:rsid w:val="006D00B9"/>
    <w:rsid w:val="006E46EB"/>
    <w:rsid w:val="006F0EAE"/>
    <w:rsid w:val="006F2B70"/>
    <w:rsid w:val="006F5581"/>
    <w:rsid w:val="006F5AB3"/>
    <w:rsid w:val="007054DD"/>
    <w:rsid w:val="007057DE"/>
    <w:rsid w:val="00710745"/>
    <w:rsid w:val="007147FF"/>
    <w:rsid w:val="00716D06"/>
    <w:rsid w:val="00717016"/>
    <w:rsid w:val="007268EA"/>
    <w:rsid w:val="007326E7"/>
    <w:rsid w:val="007330B5"/>
    <w:rsid w:val="007330DE"/>
    <w:rsid w:val="00733429"/>
    <w:rsid w:val="00750EDC"/>
    <w:rsid w:val="00752431"/>
    <w:rsid w:val="00752B7A"/>
    <w:rsid w:val="0076640B"/>
    <w:rsid w:val="00770B7E"/>
    <w:rsid w:val="007751EB"/>
    <w:rsid w:val="00777751"/>
    <w:rsid w:val="007803AC"/>
    <w:rsid w:val="00787A20"/>
    <w:rsid w:val="00791D7A"/>
    <w:rsid w:val="00791EA7"/>
    <w:rsid w:val="007A5571"/>
    <w:rsid w:val="007A6790"/>
    <w:rsid w:val="007C135B"/>
    <w:rsid w:val="007D32C7"/>
    <w:rsid w:val="007E2BF8"/>
    <w:rsid w:val="007E2C8C"/>
    <w:rsid w:val="007E2EFC"/>
    <w:rsid w:val="007E49E9"/>
    <w:rsid w:val="007F4740"/>
    <w:rsid w:val="00804370"/>
    <w:rsid w:val="00806615"/>
    <w:rsid w:val="00807F4A"/>
    <w:rsid w:val="008102C5"/>
    <w:rsid w:val="00810393"/>
    <w:rsid w:val="00816351"/>
    <w:rsid w:val="008259B5"/>
    <w:rsid w:val="00832714"/>
    <w:rsid w:val="008466E3"/>
    <w:rsid w:val="00851B3F"/>
    <w:rsid w:val="00855740"/>
    <w:rsid w:val="00864998"/>
    <w:rsid w:val="00865AFB"/>
    <w:rsid w:val="00883A92"/>
    <w:rsid w:val="0088441B"/>
    <w:rsid w:val="00884880"/>
    <w:rsid w:val="008A1BD4"/>
    <w:rsid w:val="008B2432"/>
    <w:rsid w:val="008B5267"/>
    <w:rsid w:val="008B5A03"/>
    <w:rsid w:val="008C36C8"/>
    <w:rsid w:val="008D63A8"/>
    <w:rsid w:val="008E0109"/>
    <w:rsid w:val="008F187F"/>
    <w:rsid w:val="008F2495"/>
    <w:rsid w:val="0090157B"/>
    <w:rsid w:val="00902D79"/>
    <w:rsid w:val="00933067"/>
    <w:rsid w:val="00951444"/>
    <w:rsid w:val="009526D4"/>
    <w:rsid w:val="009563B9"/>
    <w:rsid w:val="00957A0E"/>
    <w:rsid w:val="009618B3"/>
    <w:rsid w:val="00980852"/>
    <w:rsid w:val="009831CC"/>
    <w:rsid w:val="00997923"/>
    <w:rsid w:val="009B13E8"/>
    <w:rsid w:val="009B420D"/>
    <w:rsid w:val="009B4EC8"/>
    <w:rsid w:val="009C17C9"/>
    <w:rsid w:val="009C593F"/>
    <w:rsid w:val="009D246E"/>
    <w:rsid w:val="009D270F"/>
    <w:rsid w:val="009D37DF"/>
    <w:rsid w:val="009D6B7C"/>
    <w:rsid w:val="009E6D81"/>
    <w:rsid w:val="009F4D19"/>
    <w:rsid w:val="00A0654D"/>
    <w:rsid w:val="00A10917"/>
    <w:rsid w:val="00A2612A"/>
    <w:rsid w:val="00A30050"/>
    <w:rsid w:val="00A325D0"/>
    <w:rsid w:val="00A43817"/>
    <w:rsid w:val="00A65627"/>
    <w:rsid w:val="00A707EC"/>
    <w:rsid w:val="00A72CF9"/>
    <w:rsid w:val="00A907AA"/>
    <w:rsid w:val="00AA04D2"/>
    <w:rsid w:val="00AA2540"/>
    <w:rsid w:val="00AB09F9"/>
    <w:rsid w:val="00AB0C7B"/>
    <w:rsid w:val="00AB68FC"/>
    <w:rsid w:val="00AD6060"/>
    <w:rsid w:val="00AE0BFA"/>
    <w:rsid w:val="00B05DB1"/>
    <w:rsid w:val="00B10660"/>
    <w:rsid w:val="00B10D95"/>
    <w:rsid w:val="00B166EF"/>
    <w:rsid w:val="00B1747A"/>
    <w:rsid w:val="00B2125E"/>
    <w:rsid w:val="00B30A17"/>
    <w:rsid w:val="00B35A40"/>
    <w:rsid w:val="00B36760"/>
    <w:rsid w:val="00B40CB5"/>
    <w:rsid w:val="00B44DBC"/>
    <w:rsid w:val="00B64F13"/>
    <w:rsid w:val="00B739E9"/>
    <w:rsid w:val="00B73B14"/>
    <w:rsid w:val="00B77CC1"/>
    <w:rsid w:val="00B833DD"/>
    <w:rsid w:val="00B9549C"/>
    <w:rsid w:val="00BB2298"/>
    <w:rsid w:val="00BB3201"/>
    <w:rsid w:val="00BB5627"/>
    <w:rsid w:val="00BC45FF"/>
    <w:rsid w:val="00BD4BFE"/>
    <w:rsid w:val="00BE0D0D"/>
    <w:rsid w:val="00BE58A3"/>
    <w:rsid w:val="00C00FCF"/>
    <w:rsid w:val="00C03564"/>
    <w:rsid w:val="00C05698"/>
    <w:rsid w:val="00C0584E"/>
    <w:rsid w:val="00C31E90"/>
    <w:rsid w:val="00C94256"/>
    <w:rsid w:val="00CA3D3C"/>
    <w:rsid w:val="00CA5C24"/>
    <w:rsid w:val="00CB307F"/>
    <w:rsid w:val="00CB7A64"/>
    <w:rsid w:val="00CD6F8D"/>
    <w:rsid w:val="00CE0F54"/>
    <w:rsid w:val="00D1551D"/>
    <w:rsid w:val="00D248E1"/>
    <w:rsid w:val="00D35E06"/>
    <w:rsid w:val="00D50E02"/>
    <w:rsid w:val="00D55EAC"/>
    <w:rsid w:val="00D607AC"/>
    <w:rsid w:val="00D7537D"/>
    <w:rsid w:val="00D80547"/>
    <w:rsid w:val="00D810C3"/>
    <w:rsid w:val="00D91B58"/>
    <w:rsid w:val="00DA3DAF"/>
    <w:rsid w:val="00DA5503"/>
    <w:rsid w:val="00DA5CE9"/>
    <w:rsid w:val="00DA6A00"/>
    <w:rsid w:val="00DA7B91"/>
    <w:rsid w:val="00DB1ED7"/>
    <w:rsid w:val="00DB6ACD"/>
    <w:rsid w:val="00DC71AB"/>
    <w:rsid w:val="00DE16C1"/>
    <w:rsid w:val="00DE6AE8"/>
    <w:rsid w:val="00DE6FB3"/>
    <w:rsid w:val="00DE7113"/>
    <w:rsid w:val="00DF2849"/>
    <w:rsid w:val="00DF37DD"/>
    <w:rsid w:val="00DF6BD9"/>
    <w:rsid w:val="00DF7C2A"/>
    <w:rsid w:val="00E01546"/>
    <w:rsid w:val="00E1355C"/>
    <w:rsid w:val="00E15CC5"/>
    <w:rsid w:val="00E320CB"/>
    <w:rsid w:val="00E36B4A"/>
    <w:rsid w:val="00E372F0"/>
    <w:rsid w:val="00E4498E"/>
    <w:rsid w:val="00E45FDA"/>
    <w:rsid w:val="00E519D4"/>
    <w:rsid w:val="00E56E6E"/>
    <w:rsid w:val="00E65284"/>
    <w:rsid w:val="00E67BDF"/>
    <w:rsid w:val="00E730CF"/>
    <w:rsid w:val="00E763FF"/>
    <w:rsid w:val="00EA36D5"/>
    <w:rsid w:val="00EA4FFD"/>
    <w:rsid w:val="00EB1264"/>
    <w:rsid w:val="00ED0224"/>
    <w:rsid w:val="00ED4356"/>
    <w:rsid w:val="00EE01D3"/>
    <w:rsid w:val="00F00FCF"/>
    <w:rsid w:val="00F10187"/>
    <w:rsid w:val="00F11E9A"/>
    <w:rsid w:val="00F1417C"/>
    <w:rsid w:val="00F233D2"/>
    <w:rsid w:val="00F23FC3"/>
    <w:rsid w:val="00F34086"/>
    <w:rsid w:val="00F34BC1"/>
    <w:rsid w:val="00F434ED"/>
    <w:rsid w:val="00F434EE"/>
    <w:rsid w:val="00F5563E"/>
    <w:rsid w:val="00F56F0F"/>
    <w:rsid w:val="00F576B8"/>
    <w:rsid w:val="00F57D32"/>
    <w:rsid w:val="00F60153"/>
    <w:rsid w:val="00F74E8C"/>
    <w:rsid w:val="00F76B35"/>
    <w:rsid w:val="00F87474"/>
    <w:rsid w:val="00F93E58"/>
    <w:rsid w:val="00F964E6"/>
    <w:rsid w:val="00FB26A3"/>
    <w:rsid w:val="00FC2C56"/>
    <w:rsid w:val="00FC517E"/>
    <w:rsid w:val="00FC7B5E"/>
    <w:rsid w:val="00FE0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7A8E6"/>
  <w15:chartTrackingRefBased/>
  <w15:docId w15:val="{32100B9F-926A-4B8B-BDD3-602470B9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9B5"/>
    <w:pPr>
      <w:spacing w:after="0" w:line="240" w:lineRule="auto"/>
    </w:pPr>
    <w:rPr>
      <w:lang w:val="en-GB"/>
    </w:rPr>
  </w:style>
  <w:style w:type="paragraph" w:styleId="Heading1">
    <w:name w:val="heading 1"/>
    <w:basedOn w:val="Normal"/>
    <w:link w:val="Heading1Char"/>
    <w:uiPriority w:val="1"/>
    <w:qFormat/>
    <w:rsid w:val="000A2E98"/>
    <w:pPr>
      <w:widowControl w:val="0"/>
      <w:ind w:left="100"/>
      <w:outlineLvl w:val="0"/>
    </w:pPr>
    <w:rPr>
      <w:rFonts w:ascii="Arial" w:eastAsia="Arial" w:hAnsi="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59B5"/>
    <w:pPr>
      <w:tabs>
        <w:tab w:val="center" w:pos="4680"/>
        <w:tab w:val="right" w:pos="9360"/>
      </w:tabs>
    </w:pPr>
  </w:style>
  <w:style w:type="character" w:customStyle="1" w:styleId="HeaderChar">
    <w:name w:val="Header Char"/>
    <w:basedOn w:val="DefaultParagraphFont"/>
    <w:link w:val="Header"/>
    <w:uiPriority w:val="99"/>
    <w:rsid w:val="008259B5"/>
  </w:style>
  <w:style w:type="paragraph" w:styleId="ListParagraph">
    <w:name w:val="List Paragraph"/>
    <w:basedOn w:val="Normal"/>
    <w:uiPriority w:val="34"/>
    <w:qFormat/>
    <w:rsid w:val="008259B5"/>
    <w:pPr>
      <w:spacing w:after="200" w:line="276" w:lineRule="auto"/>
      <w:ind w:left="720"/>
      <w:contextualSpacing/>
    </w:pPr>
  </w:style>
  <w:style w:type="paragraph" w:styleId="Footer">
    <w:name w:val="footer"/>
    <w:basedOn w:val="Normal"/>
    <w:link w:val="FooterChar"/>
    <w:uiPriority w:val="99"/>
    <w:unhideWhenUsed/>
    <w:rsid w:val="008259B5"/>
    <w:pPr>
      <w:tabs>
        <w:tab w:val="center" w:pos="4680"/>
        <w:tab w:val="right" w:pos="9360"/>
      </w:tabs>
    </w:pPr>
  </w:style>
  <w:style w:type="character" w:customStyle="1" w:styleId="FooterChar">
    <w:name w:val="Footer Char"/>
    <w:basedOn w:val="DefaultParagraphFont"/>
    <w:link w:val="Footer"/>
    <w:uiPriority w:val="99"/>
    <w:rsid w:val="008259B5"/>
  </w:style>
  <w:style w:type="table" w:styleId="TableGrid">
    <w:name w:val="Table Grid"/>
    <w:basedOn w:val="TableNormal"/>
    <w:uiPriority w:val="59"/>
    <w:rsid w:val="00A43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43817"/>
    <w:rPr>
      <w:sz w:val="16"/>
      <w:szCs w:val="16"/>
    </w:rPr>
  </w:style>
  <w:style w:type="paragraph" w:styleId="CommentText">
    <w:name w:val="annotation text"/>
    <w:basedOn w:val="Normal"/>
    <w:link w:val="CommentTextChar"/>
    <w:uiPriority w:val="99"/>
    <w:semiHidden/>
    <w:unhideWhenUsed/>
    <w:rsid w:val="00A43817"/>
    <w:rPr>
      <w:sz w:val="20"/>
      <w:szCs w:val="20"/>
    </w:rPr>
  </w:style>
  <w:style w:type="character" w:customStyle="1" w:styleId="CommentTextChar">
    <w:name w:val="Comment Text Char"/>
    <w:basedOn w:val="DefaultParagraphFont"/>
    <w:link w:val="CommentText"/>
    <w:uiPriority w:val="99"/>
    <w:semiHidden/>
    <w:rsid w:val="00A43817"/>
    <w:rPr>
      <w:sz w:val="20"/>
      <w:szCs w:val="20"/>
    </w:rPr>
  </w:style>
  <w:style w:type="paragraph" w:styleId="CommentSubject">
    <w:name w:val="annotation subject"/>
    <w:basedOn w:val="CommentText"/>
    <w:next w:val="CommentText"/>
    <w:link w:val="CommentSubjectChar"/>
    <w:uiPriority w:val="99"/>
    <w:semiHidden/>
    <w:unhideWhenUsed/>
    <w:rsid w:val="00A43817"/>
    <w:rPr>
      <w:b/>
      <w:bCs/>
    </w:rPr>
  </w:style>
  <w:style w:type="character" w:customStyle="1" w:styleId="CommentSubjectChar">
    <w:name w:val="Comment Subject Char"/>
    <w:basedOn w:val="CommentTextChar"/>
    <w:link w:val="CommentSubject"/>
    <w:uiPriority w:val="99"/>
    <w:semiHidden/>
    <w:rsid w:val="00A43817"/>
    <w:rPr>
      <w:b/>
      <w:bCs/>
      <w:sz w:val="20"/>
      <w:szCs w:val="20"/>
    </w:rPr>
  </w:style>
  <w:style w:type="paragraph" w:styleId="BalloonText">
    <w:name w:val="Balloon Text"/>
    <w:basedOn w:val="Normal"/>
    <w:link w:val="BalloonTextChar"/>
    <w:uiPriority w:val="99"/>
    <w:semiHidden/>
    <w:unhideWhenUsed/>
    <w:rsid w:val="00A438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3817"/>
    <w:rPr>
      <w:rFonts w:ascii="Segoe UI" w:hAnsi="Segoe UI" w:cs="Segoe UI"/>
      <w:sz w:val="18"/>
      <w:szCs w:val="18"/>
    </w:rPr>
  </w:style>
  <w:style w:type="character" w:styleId="Hyperlink">
    <w:name w:val="Hyperlink"/>
    <w:basedOn w:val="DefaultParagraphFont"/>
    <w:uiPriority w:val="99"/>
    <w:unhideWhenUsed/>
    <w:rsid w:val="00504813"/>
    <w:rPr>
      <w:color w:val="0563C1" w:themeColor="hyperlink"/>
      <w:u w:val="single"/>
    </w:rPr>
  </w:style>
  <w:style w:type="paragraph" w:customStyle="1" w:styleId="Default">
    <w:name w:val="Default"/>
    <w:basedOn w:val="Normal"/>
    <w:rsid w:val="004C0714"/>
    <w:pPr>
      <w:autoSpaceDE w:val="0"/>
      <w:autoSpaceDN w:val="0"/>
    </w:pPr>
    <w:rPr>
      <w:rFonts w:ascii="Arial" w:hAnsi="Arial" w:cs="Arial"/>
      <w:color w:val="000000"/>
      <w:sz w:val="24"/>
      <w:szCs w:val="24"/>
    </w:rPr>
  </w:style>
  <w:style w:type="character" w:styleId="FootnoteReference">
    <w:name w:val="footnote reference"/>
    <w:basedOn w:val="DefaultParagraphFont"/>
    <w:uiPriority w:val="99"/>
    <w:semiHidden/>
    <w:unhideWhenUsed/>
    <w:rsid w:val="004C0714"/>
    <w:rPr>
      <w:vertAlign w:val="superscript"/>
    </w:rPr>
  </w:style>
  <w:style w:type="paragraph" w:styleId="FootnoteText">
    <w:name w:val="footnote text"/>
    <w:basedOn w:val="Normal"/>
    <w:link w:val="FootnoteTextChar"/>
    <w:uiPriority w:val="99"/>
    <w:unhideWhenUsed/>
    <w:rsid w:val="004C0714"/>
    <w:rPr>
      <w:rFonts w:ascii="Calibri" w:eastAsia="SimSun" w:hAnsi="Calibri" w:cs="Calibri"/>
      <w:sz w:val="20"/>
      <w:szCs w:val="20"/>
    </w:rPr>
  </w:style>
  <w:style w:type="character" w:customStyle="1" w:styleId="FootnoteTextChar">
    <w:name w:val="Footnote Text Char"/>
    <w:basedOn w:val="DefaultParagraphFont"/>
    <w:link w:val="FootnoteText"/>
    <w:uiPriority w:val="99"/>
    <w:rsid w:val="004C0714"/>
    <w:rPr>
      <w:rFonts w:ascii="Calibri" w:eastAsia="SimSun" w:hAnsi="Calibri" w:cs="Calibri"/>
      <w:sz w:val="20"/>
      <w:szCs w:val="20"/>
      <w:lang w:val="en-GB"/>
    </w:rPr>
  </w:style>
  <w:style w:type="character" w:customStyle="1" w:styleId="Heading1Char">
    <w:name w:val="Heading 1 Char"/>
    <w:basedOn w:val="DefaultParagraphFont"/>
    <w:link w:val="Heading1"/>
    <w:uiPriority w:val="1"/>
    <w:rsid w:val="000A2E98"/>
    <w:rPr>
      <w:rFonts w:ascii="Arial" w:eastAsia="Arial" w:hAnsi="Arial"/>
      <w:b/>
      <w:bCs/>
    </w:rPr>
  </w:style>
  <w:style w:type="paragraph" w:styleId="Revision">
    <w:name w:val="Revision"/>
    <w:hidden/>
    <w:uiPriority w:val="99"/>
    <w:semiHidden/>
    <w:rsid w:val="005A04C0"/>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10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aslyn_YX_CHEN@nhg.com.s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search.nhg.com.s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search.nhg.com.s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moh.gov.sg/hpp/allied-health-professionals/career-practices/CareerNPracticesDetails/allied-health-profession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Syarafina_HASAN@nhg.com.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62AAA-0931-46BC-A099-65EE5CE5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7</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Mei-Xing, Adeline</dc:creator>
  <cp:keywords/>
  <dc:description/>
  <cp:lastModifiedBy>Chen Yan Xiao, Caslyn (NHGHQ)</cp:lastModifiedBy>
  <cp:revision>26</cp:revision>
  <cp:lastPrinted>2023-10-06T09:11:00Z</cp:lastPrinted>
  <dcterms:created xsi:type="dcterms:W3CDTF">2022-09-01T01:55:00Z</dcterms:created>
  <dcterms:modified xsi:type="dcterms:W3CDTF">2024-03-27T06:45:00Z</dcterms:modified>
</cp:coreProperties>
</file>